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94DA1" w14:textId="77777777" w:rsidR="0015404D" w:rsidRPr="00B32481" w:rsidRDefault="0015404D" w:rsidP="0015404D">
      <w:pPr>
        <w:jc w:val="center"/>
        <w:rPr>
          <w:rFonts w:ascii="Roboto" w:hAnsi="Roboto" w:cs="Calibri"/>
          <w:b/>
          <w:bCs/>
          <w:sz w:val="32"/>
          <w:szCs w:val="32"/>
        </w:rPr>
      </w:pPr>
      <w:r w:rsidRPr="00B32481">
        <w:rPr>
          <w:rFonts w:ascii="Roboto" w:hAnsi="Roboto" w:cs="Calibri"/>
          <w:b/>
          <w:bCs/>
          <w:sz w:val="32"/>
          <w:szCs w:val="32"/>
        </w:rPr>
        <w:t>BAPTIST UNION OF SOUTHERN AFRICA</w:t>
      </w:r>
    </w:p>
    <w:p w14:paraId="4D94132C" w14:textId="77777777" w:rsidR="0015404D" w:rsidRPr="00B32481" w:rsidRDefault="0015404D" w:rsidP="0015404D">
      <w:pPr>
        <w:jc w:val="center"/>
        <w:rPr>
          <w:rFonts w:ascii="Roboto" w:hAnsi="Roboto" w:cs="Calibri"/>
          <w:b/>
          <w:bCs/>
          <w:sz w:val="32"/>
          <w:szCs w:val="32"/>
        </w:rPr>
      </w:pPr>
      <w:r w:rsidRPr="00B32481">
        <w:rPr>
          <w:rFonts w:ascii="Roboto" w:hAnsi="Roboto" w:cs="Calibri"/>
          <w:b/>
          <w:bCs/>
          <w:sz w:val="32"/>
          <w:szCs w:val="32"/>
        </w:rPr>
        <w:t>MINISTRY BOARD</w:t>
      </w:r>
    </w:p>
    <w:p w14:paraId="44B05839" w14:textId="77777777" w:rsidR="0015404D" w:rsidRPr="00B32481" w:rsidRDefault="0015404D" w:rsidP="0015404D">
      <w:pPr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205E2" wp14:editId="7E686C7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0" t="0" r="0" b="0"/>
                <wp:wrapNone/>
                <wp:docPr id="4152109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CF33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6in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">
                <o:lock v:ext="edit" shapetype="f"/>
              </v:line>
            </w:pict>
          </mc:Fallback>
        </mc:AlternateContent>
      </w:r>
    </w:p>
    <w:p w14:paraId="3C35695C" w14:textId="77777777" w:rsidR="0015404D" w:rsidRPr="00B32481" w:rsidRDefault="0015404D" w:rsidP="0015404D">
      <w:pPr>
        <w:jc w:val="both"/>
        <w:rPr>
          <w:rFonts w:ascii="Roboto" w:hAnsi="Roboto" w:cs="Calibri"/>
          <w:b/>
        </w:rPr>
      </w:pPr>
    </w:p>
    <w:p w14:paraId="4E1D71F8" w14:textId="77777777" w:rsidR="0015404D" w:rsidRPr="00B32481" w:rsidRDefault="0015404D" w:rsidP="0015404D">
      <w:pPr>
        <w:spacing w:line="360" w:lineRule="auto"/>
        <w:jc w:val="center"/>
        <w:rPr>
          <w:rFonts w:ascii="Roboto" w:hAnsi="Roboto" w:cs="Calibri"/>
          <w:b/>
          <w:sz w:val="32"/>
          <w:szCs w:val="32"/>
        </w:rPr>
      </w:pPr>
      <w:r w:rsidRPr="00B32481">
        <w:rPr>
          <w:rFonts w:ascii="Roboto" w:hAnsi="Roboto" w:cs="Calibri"/>
          <w:b/>
          <w:sz w:val="32"/>
          <w:szCs w:val="32"/>
        </w:rPr>
        <w:t>MINISTERIAL ADVISOR PROCEDURE</w:t>
      </w:r>
    </w:p>
    <w:p w14:paraId="728A4E19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</w:rPr>
      </w:pPr>
    </w:p>
    <w:p w14:paraId="3EE2FD02" w14:textId="77777777" w:rsidR="0015404D" w:rsidRPr="00B32481" w:rsidRDefault="0015404D" w:rsidP="0015404D">
      <w:pPr>
        <w:numPr>
          <w:ilvl w:val="0"/>
          <w:numId w:val="22"/>
        </w:numPr>
        <w:spacing w:line="360" w:lineRule="auto"/>
        <w:jc w:val="both"/>
        <w:rPr>
          <w:rFonts w:ascii="Roboto" w:hAnsi="Roboto" w:cs="Calibri"/>
          <w:b/>
          <w:u w:val="single"/>
        </w:rPr>
      </w:pPr>
      <w:r w:rsidRPr="00B32481">
        <w:rPr>
          <w:rFonts w:ascii="Roboto" w:hAnsi="Roboto" w:cs="Calibri"/>
          <w:b/>
          <w:u w:val="single"/>
        </w:rPr>
        <w:t>PROCEDURE FOR APPOINTMENT</w:t>
      </w:r>
    </w:p>
    <w:p w14:paraId="25110D2B" w14:textId="77777777" w:rsidR="0015404D" w:rsidRPr="00B32481" w:rsidRDefault="0015404D" w:rsidP="0015404D">
      <w:pPr>
        <w:spacing w:line="360" w:lineRule="auto"/>
        <w:ind w:left="360"/>
        <w:jc w:val="both"/>
        <w:rPr>
          <w:rFonts w:ascii="Roboto" w:hAnsi="Roboto" w:cs="Calibri"/>
        </w:rPr>
      </w:pPr>
    </w:p>
    <w:p w14:paraId="1A33037D" w14:textId="77777777" w:rsidR="0015404D" w:rsidRPr="00B32481" w:rsidRDefault="0015404D" w:rsidP="0015404D">
      <w:pPr>
        <w:numPr>
          <w:ilvl w:val="0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Advisors shall be appointed by a sub-committee (generally the BUSA Ministry Board) of the National Leadership Council (NLC) of the Baptist Union, in conjunction the local regional network/association and the BU Ministerial Settlements Committee.</w:t>
      </w:r>
    </w:p>
    <w:p w14:paraId="32199639" w14:textId="77777777" w:rsidR="0015404D" w:rsidRPr="00B32481" w:rsidRDefault="0015404D" w:rsidP="0015404D">
      <w:pPr>
        <w:numPr>
          <w:ilvl w:val="0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The Advisor shall be on the Fully Accredited Ministers List of the Baptist Union of Southern Africa (BUSA).</w:t>
      </w:r>
    </w:p>
    <w:p w14:paraId="1AA4CAF2" w14:textId="77777777" w:rsidR="0015404D" w:rsidRPr="00B32481" w:rsidRDefault="0015404D" w:rsidP="0015404D">
      <w:pPr>
        <w:numPr>
          <w:ilvl w:val="0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The proposed appointment shall be communicated in writing to the Advisor and the Candidate/Student/Probationer and shall be subject to their mutual consent.</w:t>
      </w:r>
    </w:p>
    <w:p w14:paraId="3F0A6F45" w14:textId="77777777" w:rsidR="0015404D" w:rsidRPr="00B32481" w:rsidRDefault="0015404D" w:rsidP="0015404D">
      <w:pPr>
        <w:numPr>
          <w:ilvl w:val="0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Advisors shall be appointed for:</w:t>
      </w:r>
    </w:p>
    <w:p w14:paraId="0E5B7D3D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</w:rPr>
      </w:pPr>
    </w:p>
    <w:p w14:paraId="66E05876" w14:textId="77777777" w:rsidR="0015404D" w:rsidRPr="00B32481" w:rsidRDefault="0015404D" w:rsidP="0015404D">
      <w:pPr>
        <w:numPr>
          <w:ilvl w:val="1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 xml:space="preserve">Those with </w:t>
      </w:r>
      <w:r w:rsidRPr="00B32481">
        <w:rPr>
          <w:rFonts w:ascii="Roboto" w:hAnsi="Roboto" w:cs="Calibri"/>
          <w:b/>
        </w:rPr>
        <w:t xml:space="preserve">Student status </w:t>
      </w:r>
      <w:r w:rsidRPr="00B32481">
        <w:rPr>
          <w:rFonts w:ascii="Roboto" w:hAnsi="Roboto" w:cs="Calibri"/>
          <w:bCs/>
        </w:rPr>
        <w:t>(now called Provisional Pastoral Leaders Studying for the Ministry see Ministerial Regulation 2.4)</w:t>
      </w:r>
      <w:r w:rsidRPr="00B32481">
        <w:rPr>
          <w:rFonts w:ascii="Roboto" w:hAnsi="Roboto" w:cs="Calibri"/>
          <w:b/>
        </w:rPr>
        <w:t>,</w:t>
      </w:r>
      <w:r w:rsidRPr="00B32481">
        <w:rPr>
          <w:rFonts w:ascii="Roboto" w:hAnsi="Roboto" w:cs="Calibri"/>
        </w:rPr>
        <w:t xml:space="preserve"> from the time of their acceptance as such by the NLC of the Baptist Union until they gain Probationer/Full Accreditation status.</w:t>
      </w:r>
    </w:p>
    <w:p w14:paraId="47AE95C3" w14:textId="77777777" w:rsidR="0015404D" w:rsidRPr="00B32481" w:rsidRDefault="0015404D" w:rsidP="0015404D">
      <w:pPr>
        <w:numPr>
          <w:ilvl w:val="1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 xml:space="preserve">Those with </w:t>
      </w:r>
      <w:r w:rsidRPr="00B32481">
        <w:rPr>
          <w:rFonts w:ascii="Roboto" w:hAnsi="Roboto" w:cs="Calibri"/>
          <w:b/>
        </w:rPr>
        <w:t xml:space="preserve">Probationer status </w:t>
      </w:r>
      <w:r w:rsidRPr="00B32481">
        <w:rPr>
          <w:rFonts w:ascii="Roboto" w:hAnsi="Roboto" w:cs="Calibri"/>
          <w:bCs/>
        </w:rPr>
        <w:t>(now called Probationary Pastoral Leaders Currently Serving in a Local Church or a Recognized Ministry of the Union see Ministerial Regulation 2.3)</w:t>
      </w:r>
      <w:r w:rsidRPr="00B32481">
        <w:rPr>
          <w:rFonts w:ascii="Roboto" w:hAnsi="Roboto" w:cs="Calibri"/>
        </w:rPr>
        <w:t>, from the time of their acceptance as such by the NLC of the Baptist Union until they gain Full Accreditation status. This mentorship process is over a period of two-years. The period of probation may be adjusted at the discretion of the Ministry Board and NLC in special circumstances.</w:t>
      </w:r>
    </w:p>
    <w:p w14:paraId="0FB42D17" w14:textId="77777777" w:rsidR="0015404D" w:rsidRPr="00B32481" w:rsidRDefault="0015404D" w:rsidP="0015404D">
      <w:pPr>
        <w:numPr>
          <w:ilvl w:val="1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b/>
        </w:rPr>
        <w:t>Graduates</w:t>
      </w:r>
      <w:r w:rsidRPr="00B32481">
        <w:rPr>
          <w:rFonts w:ascii="Roboto" w:hAnsi="Roboto" w:cs="Calibri"/>
        </w:rPr>
        <w:t xml:space="preserve"> from the BUSA training colleges/seminaries with </w:t>
      </w:r>
      <w:r w:rsidRPr="00B32481">
        <w:rPr>
          <w:rFonts w:ascii="Roboto" w:hAnsi="Roboto" w:cs="Calibri"/>
          <w:b/>
          <w:bCs/>
        </w:rPr>
        <w:t>Candidate</w:t>
      </w:r>
      <w:r w:rsidRPr="00B32481">
        <w:rPr>
          <w:rFonts w:ascii="Roboto" w:hAnsi="Roboto" w:cs="Calibri"/>
        </w:rPr>
        <w:t xml:space="preserve"> status MAY at the discretion of the NLC/Ministry Board be given a ministerial advisor </w:t>
      </w:r>
      <w:r w:rsidRPr="00B32481">
        <w:rPr>
          <w:rFonts w:ascii="Roboto" w:hAnsi="Roboto" w:cs="Calibri"/>
          <w:u w:val="single"/>
        </w:rPr>
        <w:t>from the time they commence full time ministry</w:t>
      </w:r>
      <w:r w:rsidRPr="00B32481">
        <w:rPr>
          <w:rFonts w:ascii="Roboto" w:hAnsi="Roboto" w:cs="Calibri"/>
        </w:rPr>
        <w:t xml:space="preserve"> after graduation until they gain Probationer status. Please note that the Candidate list is NOT a recognised </w:t>
      </w:r>
      <w:r w:rsidRPr="00B32481">
        <w:rPr>
          <w:rFonts w:ascii="Roboto" w:hAnsi="Roboto" w:cs="Calibri"/>
        </w:rPr>
        <w:lastRenderedPageBreak/>
        <w:t>BUSA ministerial list, but rather a list of candidate ministers available for a call. The candidate will remain on the candidates list for three years.</w:t>
      </w:r>
    </w:p>
    <w:p w14:paraId="0E327744" w14:textId="77777777" w:rsidR="0015404D" w:rsidRPr="00B32481" w:rsidRDefault="0015404D" w:rsidP="0015404D">
      <w:pPr>
        <w:numPr>
          <w:ilvl w:val="0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The same Advisor must be retained throughout the periods covered by 4 above. Should circumstances dictate, the Advisor may be changed if this is deemed necessary, solely at the discretion of the Ministry Board and NLC.</w:t>
      </w:r>
    </w:p>
    <w:p w14:paraId="4116301D" w14:textId="77777777" w:rsidR="0015404D" w:rsidRPr="00B32481" w:rsidRDefault="0015404D" w:rsidP="0015404D">
      <w:pPr>
        <w:numPr>
          <w:ilvl w:val="0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Where changes of pastorate or circumstances (affecting either the Advisor or the person under mentorship) make the continuation of appointments impracticable, a new Advisor appointment shall be made, subject to approval from the Ministry Board and NLC.</w:t>
      </w:r>
    </w:p>
    <w:p w14:paraId="0B409C29" w14:textId="77777777" w:rsidR="0015404D" w:rsidRPr="00B32481" w:rsidRDefault="0015404D" w:rsidP="0015404D">
      <w:pPr>
        <w:numPr>
          <w:ilvl w:val="0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All meetings should be in-person consultations. Should distance and circumstance dictate that it be impractical to have in-person contact during the mentorship process, technology may be used to facilitate the regular meetings once approval of the Ministry Board and NLC has been obtained.</w:t>
      </w:r>
    </w:p>
    <w:p w14:paraId="48B37948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</w:rPr>
      </w:pPr>
    </w:p>
    <w:p w14:paraId="28409553" w14:textId="77777777" w:rsidR="0015404D" w:rsidRPr="00B32481" w:rsidRDefault="0015404D" w:rsidP="0015404D">
      <w:pPr>
        <w:numPr>
          <w:ilvl w:val="0"/>
          <w:numId w:val="22"/>
        </w:numPr>
        <w:spacing w:line="360" w:lineRule="auto"/>
        <w:jc w:val="both"/>
        <w:rPr>
          <w:rFonts w:ascii="Roboto" w:hAnsi="Roboto" w:cs="Calibri"/>
          <w:b/>
          <w:u w:val="single"/>
        </w:rPr>
      </w:pPr>
      <w:r w:rsidRPr="00B32481">
        <w:rPr>
          <w:rFonts w:ascii="Roboto" w:hAnsi="Roboto" w:cs="Calibri"/>
          <w:b/>
          <w:u w:val="single"/>
        </w:rPr>
        <w:t>RESPONSIBILITIES</w:t>
      </w:r>
    </w:p>
    <w:p w14:paraId="50AD66A5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</w:rPr>
      </w:pPr>
    </w:p>
    <w:p w14:paraId="2747AB73" w14:textId="77777777" w:rsidR="0015404D" w:rsidRPr="00B32481" w:rsidRDefault="0015404D" w:rsidP="0015404D">
      <w:pPr>
        <w:numPr>
          <w:ilvl w:val="0"/>
          <w:numId w:val="24"/>
        </w:numPr>
        <w:spacing w:line="360" w:lineRule="auto"/>
        <w:jc w:val="both"/>
        <w:rPr>
          <w:rFonts w:ascii="Roboto" w:hAnsi="Roboto" w:cs="Calibri"/>
          <w:u w:val="single"/>
        </w:rPr>
      </w:pPr>
      <w:r w:rsidRPr="00B32481">
        <w:rPr>
          <w:rFonts w:ascii="Roboto" w:hAnsi="Roboto" w:cs="Calibri"/>
          <w:u w:val="single"/>
        </w:rPr>
        <w:t>The Candidate/Student/Probationer</w:t>
      </w:r>
    </w:p>
    <w:p w14:paraId="038916A6" w14:textId="77777777" w:rsidR="0015404D" w:rsidRPr="00B32481" w:rsidRDefault="0015404D" w:rsidP="0015404D">
      <w:pPr>
        <w:spacing w:line="360" w:lineRule="auto"/>
        <w:ind w:left="360"/>
        <w:jc w:val="both"/>
        <w:rPr>
          <w:rFonts w:ascii="Roboto" w:hAnsi="Roboto" w:cs="Calibri"/>
          <w:u w:val="single"/>
        </w:rPr>
      </w:pPr>
    </w:p>
    <w:p w14:paraId="3D3696CD" w14:textId="77777777" w:rsidR="0015404D" w:rsidRPr="00B32481" w:rsidRDefault="0015404D" w:rsidP="0015404D">
      <w:pPr>
        <w:numPr>
          <w:ilvl w:val="1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 xml:space="preserve">During the probationary period, it shall be his/her duty to </w:t>
      </w:r>
      <w:r w:rsidRPr="00B32481">
        <w:rPr>
          <w:rFonts w:ascii="Roboto" w:hAnsi="Roboto" w:cs="Calibri"/>
          <w:b/>
          <w:bCs/>
        </w:rPr>
        <w:t>initiate</w:t>
      </w:r>
      <w:r w:rsidRPr="00B32481">
        <w:rPr>
          <w:rFonts w:ascii="Roboto" w:hAnsi="Roboto" w:cs="Calibri"/>
        </w:rPr>
        <w:t xml:space="preserve"> opportunities for consultation.</w:t>
      </w:r>
    </w:p>
    <w:p w14:paraId="72440EA9" w14:textId="77777777" w:rsidR="0015404D" w:rsidRPr="00B32481" w:rsidRDefault="0015404D" w:rsidP="0015404D">
      <w:pPr>
        <w:numPr>
          <w:ilvl w:val="1"/>
          <w:numId w:val="23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 xml:space="preserve">The Candidates/Student/Probationer should feel free to contact the Advisor at </w:t>
      </w:r>
      <w:proofErr w:type="spellStart"/>
      <w:r w:rsidRPr="00B32481">
        <w:rPr>
          <w:rFonts w:ascii="Roboto" w:hAnsi="Roboto" w:cs="Calibri"/>
        </w:rPr>
        <w:t>anytime</w:t>
      </w:r>
      <w:proofErr w:type="spellEnd"/>
      <w:r w:rsidRPr="00B32481">
        <w:rPr>
          <w:rFonts w:ascii="Roboto" w:hAnsi="Roboto" w:cs="Calibri"/>
        </w:rPr>
        <w:t xml:space="preserve"> should there be a need for counsel. </w:t>
      </w:r>
    </w:p>
    <w:p w14:paraId="37F36195" w14:textId="77777777" w:rsidR="0015404D" w:rsidRPr="00B32481" w:rsidRDefault="0015404D" w:rsidP="0015404D">
      <w:pPr>
        <w:spacing w:line="360" w:lineRule="auto"/>
        <w:ind w:left="1080"/>
        <w:jc w:val="both"/>
        <w:rPr>
          <w:rFonts w:ascii="Roboto" w:hAnsi="Roboto" w:cs="Calibri"/>
          <w:u w:val="single"/>
        </w:rPr>
      </w:pPr>
    </w:p>
    <w:p w14:paraId="0EF35218" w14:textId="77777777" w:rsidR="0015404D" w:rsidRPr="00B32481" w:rsidRDefault="0015404D" w:rsidP="0015404D">
      <w:pPr>
        <w:numPr>
          <w:ilvl w:val="0"/>
          <w:numId w:val="24"/>
        </w:numPr>
        <w:spacing w:line="360" w:lineRule="auto"/>
        <w:jc w:val="both"/>
        <w:rPr>
          <w:rFonts w:ascii="Roboto" w:hAnsi="Roboto" w:cs="Calibri"/>
          <w:u w:val="single"/>
        </w:rPr>
      </w:pPr>
      <w:r w:rsidRPr="00B32481">
        <w:rPr>
          <w:rFonts w:ascii="Roboto" w:hAnsi="Roboto" w:cs="Calibri"/>
          <w:u w:val="single"/>
        </w:rPr>
        <w:t>The Ministerial Advisor</w:t>
      </w:r>
    </w:p>
    <w:p w14:paraId="27A128B4" w14:textId="77777777" w:rsidR="0015404D" w:rsidRPr="00B32481" w:rsidRDefault="0015404D" w:rsidP="0015404D">
      <w:pPr>
        <w:spacing w:line="360" w:lineRule="auto"/>
        <w:ind w:left="360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ab/>
      </w:r>
    </w:p>
    <w:p w14:paraId="6CA34DE4" w14:textId="77777777" w:rsidR="0015404D" w:rsidRPr="00B32481" w:rsidRDefault="0015404D" w:rsidP="0015404D">
      <w:pPr>
        <w:spacing w:line="360" w:lineRule="auto"/>
        <w:ind w:left="360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 xml:space="preserve">The Advisor &amp; his wife (in the case where the Probationer is a married person) are appointed to shepherd a probationer couple for a period of </w:t>
      </w:r>
      <w:r w:rsidRPr="00B32481">
        <w:rPr>
          <w:rFonts w:ascii="Roboto" w:hAnsi="Roboto" w:cs="Calibri"/>
          <w:b/>
          <w:bCs/>
        </w:rPr>
        <w:t>two years</w:t>
      </w:r>
      <w:r w:rsidRPr="00B32481">
        <w:rPr>
          <w:rFonts w:ascii="Roboto" w:hAnsi="Roboto" w:cs="Calibri"/>
        </w:rPr>
        <w:t xml:space="preserve">. </w:t>
      </w:r>
    </w:p>
    <w:p w14:paraId="4FF00F20" w14:textId="77777777" w:rsidR="0015404D" w:rsidRPr="00B32481" w:rsidRDefault="0015404D" w:rsidP="0015404D">
      <w:pPr>
        <w:spacing w:line="360" w:lineRule="auto"/>
        <w:ind w:left="360"/>
        <w:jc w:val="both"/>
        <w:rPr>
          <w:rFonts w:ascii="Roboto" w:hAnsi="Roboto" w:cs="Calibri"/>
        </w:rPr>
      </w:pPr>
    </w:p>
    <w:p w14:paraId="47811CA9" w14:textId="77777777" w:rsidR="0015404D" w:rsidRPr="00B32481" w:rsidRDefault="0015404D" w:rsidP="0015404D">
      <w:pPr>
        <w:spacing w:line="360" w:lineRule="auto"/>
        <w:ind w:left="360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ab/>
        <w:t xml:space="preserve">During which time he/they ought to: </w:t>
      </w:r>
    </w:p>
    <w:p w14:paraId="3F3557A9" w14:textId="77777777" w:rsidR="0015404D" w:rsidRPr="00B32481" w:rsidRDefault="0015404D" w:rsidP="0015404D">
      <w:pPr>
        <w:numPr>
          <w:ilvl w:val="0"/>
          <w:numId w:val="25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b/>
        </w:rPr>
        <w:t>Be available for regular consultation</w:t>
      </w:r>
      <w:r w:rsidRPr="00B32481">
        <w:rPr>
          <w:rFonts w:ascii="Roboto" w:hAnsi="Roboto" w:cs="Calibri"/>
        </w:rPr>
        <w:t xml:space="preserve"> with the Probationer (at the probationer’s initiation) and for the encouragement of the probationer, his wife and family.</w:t>
      </w:r>
    </w:p>
    <w:p w14:paraId="7C70C72E" w14:textId="77777777" w:rsidR="0015404D" w:rsidRPr="00B32481" w:rsidRDefault="0015404D" w:rsidP="0015404D">
      <w:pPr>
        <w:numPr>
          <w:ilvl w:val="0"/>
          <w:numId w:val="25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b/>
        </w:rPr>
        <w:lastRenderedPageBreak/>
        <w:t xml:space="preserve">Be available </w:t>
      </w:r>
      <w:r w:rsidRPr="00B32481">
        <w:rPr>
          <w:rFonts w:ascii="Roboto" w:hAnsi="Roboto" w:cs="Calibri"/>
        </w:rPr>
        <w:t xml:space="preserve">to discuss practical </w:t>
      </w:r>
      <w:proofErr w:type="spellStart"/>
      <w:r w:rsidRPr="00B32481">
        <w:rPr>
          <w:rFonts w:ascii="Roboto" w:hAnsi="Roboto" w:cs="Calibri"/>
        </w:rPr>
        <w:t>pastoralia</w:t>
      </w:r>
      <w:proofErr w:type="spellEnd"/>
      <w:r w:rsidRPr="00B32481">
        <w:rPr>
          <w:rFonts w:ascii="Roboto" w:hAnsi="Roboto" w:cs="Calibri"/>
        </w:rPr>
        <w:t xml:space="preserve"> issues with the probationer. Such issues include: </w:t>
      </w:r>
    </w:p>
    <w:p w14:paraId="0D963948" w14:textId="77777777" w:rsidR="0015404D" w:rsidRPr="00B32481" w:rsidRDefault="0015404D" w:rsidP="0015404D">
      <w:pPr>
        <w:numPr>
          <w:ilvl w:val="0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u w:val="single"/>
        </w:rPr>
        <w:t>General church management</w:t>
      </w:r>
      <w:r w:rsidRPr="00B32481">
        <w:rPr>
          <w:rFonts w:ascii="Roboto" w:hAnsi="Roboto" w:cs="Calibri"/>
        </w:rPr>
        <w:t>:</w:t>
      </w:r>
    </w:p>
    <w:p w14:paraId="57204583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Elders/Deacons meetings: Leading as a servant.</w:t>
      </w:r>
    </w:p>
    <w:p w14:paraId="0C17A1F0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Congregational Church Government versus autocratic styles of leadership which are emerging more frequently.</w:t>
      </w:r>
    </w:p>
    <w:p w14:paraId="01AC2485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Encourage and maintain a Baptist ethos in the aspirant pastor.</w:t>
      </w:r>
    </w:p>
    <w:p w14:paraId="4401BBDD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Discuss the practical outworking of Baptist Principles in the ministry.</w:t>
      </w:r>
    </w:p>
    <w:p w14:paraId="1190D3F3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Pastoral ethics.</w:t>
      </w:r>
    </w:p>
    <w:p w14:paraId="7C1FC067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Conflict resolution.</w:t>
      </w:r>
    </w:p>
    <w:p w14:paraId="69253949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Church financial management.</w:t>
      </w:r>
    </w:p>
    <w:p w14:paraId="541387C0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Preaching assessments.</w:t>
      </w:r>
    </w:p>
    <w:p w14:paraId="0C4BAF9D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Church planning and time management.</w:t>
      </w:r>
    </w:p>
    <w:p w14:paraId="4E9CCBDD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Visitation skills.</w:t>
      </w:r>
    </w:p>
    <w:p w14:paraId="7045AF1B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Handling cultural diversity in the church.</w:t>
      </w:r>
    </w:p>
    <w:p w14:paraId="3C5B8623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BU &amp; Network/Associational Assembly attendance, participation and protocols.</w:t>
      </w:r>
    </w:p>
    <w:p w14:paraId="1E35B2C6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Responsibility towards financially supporting the BU (membership fees); the Network/Association; the BU Colleges; BU Missions (BECAMNET).</w:t>
      </w:r>
    </w:p>
    <w:p w14:paraId="0D182967" w14:textId="77777777" w:rsidR="0015404D" w:rsidRPr="00B32481" w:rsidRDefault="0015404D" w:rsidP="0015404D">
      <w:pPr>
        <w:numPr>
          <w:ilvl w:val="0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u w:val="single"/>
        </w:rPr>
        <w:t>Handling of various types of services</w:t>
      </w:r>
      <w:r w:rsidRPr="00B32481">
        <w:rPr>
          <w:rFonts w:ascii="Roboto" w:hAnsi="Roboto" w:cs="Calibri"/>
        </w:rPr>
        <w:t>:</w:t>
      </w:r>
    </w:p>
    <w:p w14:paraId="72F9153A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Baptismal service protocol</w:t>
      </w:r>
    </w:p>
    <w:p w14:paraId="58B056D8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Communion service protocol</w:t>
      </w:r>
    </w:p>
    <w:p w14:paraId="00007138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Wedding service protocol</w:t>
      </w:r>
    </w:p>
    <w:p w14:paraId="2C040F2B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Dedication service protocol</w:t>
      </w:r>
    </w:p>
    <w:p w14:paraId="32C6A357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Funeral Service protocol</w:t>
      </w:r>
    </w:p>
    <w:p w14:paraId="09750325" w14:textId="77777777" w:rsidR="0015404D" w:rsidRPr="00B32481" w:rsidRDefault="0015404D" w:rsidP="0015404D">
      <w:pPr>
        <w:numPr>
          <w:ilvl w:val="0"/>
          <w:numId w:val="26"/>
        </w:numPr>
        <w:spacing w:line="360" w:lineRule="auto"/>
        <w:jc w:val="both"/>
        <w:rPr>
          <w:rFonts w:ascii="Roboto" w:hAnsi="Roboto" w:cs="Calibri"/>
          <w:u w:val="single"/>
        </w:rPr>
      </w:pPr>
      <w:r w:rsidRPr="00B32481">
        <w:rPr>
          <w:rFonts w:ascii="Roboto" w:hAnsi="Roboto" w:cs="Calibri"/>
          <w:u w:val="single"/>
        </w:rPr>
        <w:t>Personal Pastoral Growth</w:t>
      </w:r>
    </w:p>
    <w:p w14:paraId="6906614E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Procedure for marriage licence applications.</w:t>
      </w:r>
    </w:p>
    <w:p w14:paraId="34CFD663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Payment of annual Pastoral Fee and continual pastoral development programs as per Ministerial Regulations.</w:t>
      </w:r>
    </w:p>
    <w:p w14:paraId="246060C5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The requirement to belong to a retirement fund as indicated by the BU Constitution, and how to join the BUSA Retirement Fund.</w:t>
      </w:r>
    </w:p>
    <w:p w14:paraId="206D2003" w14:textId="77777777" w:rsidR="0015404D" w:rsidRPr="00B32481" w:rsidRDefault="0015404D" w:rsidP="0015404D">
      <w:pPr>
        <w:numPr>
          <w:ilvl w:val="1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Ongoing theological studies.</w:t>
      </w:r>
    </w:p>
    <w:p w14:paraId="1571E0A5" w14:textId="77777777" w:rsidR="0015404D" w:rsidRPr="00B32481" w:rsidRDefault="0015404D" w:rsidP="0015404D">
      <w:pPr>
        <w:spacing w:line="360" w:lineRule="auto"/>
        <w:ind w:left="1800"/>
        <w:jc w:val="both"/>
        <w:rPr>
          <w:rFonts w:ascii="Roboto" w:hAnsi="Roboto" w:cs="Calibri"/>
        </w:rPr>
      </w:pPr>
    </w:p>
    <w:p w14:paraId="4CC3CD57" w14:textId="77777777" w:rsidR="0015404D" w:rsidRPr="00B32481" w:rsidRDefault="0015404D" w:rsidP="0015404D">
      <w:pPr>
        <w:numPr>
          <w:ilvl w:val="0"/>
          <w:numId w:val="25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b/>
        </w:rPr>
        <w:t>Build</w:t>
      </w:r>
      <w:r w:rsidRPr="00B32481">
        <w:rPr>
          <w:rFonts w:ascii="Roboto" w:hAnsi="Roboto" w:cs="Calibri"/>
        </w:rPr>
        <w:t xml:space="preserve"> into the life of the Probationer regarding:</w:t>
      </w:r>
    </w:p>
    <w:p w14:paraId="0EA973AD" w14:textId="77777777" w:rsidR="0015404D" w:rsidRPr="00B32481" w:rsidRDefault="0015404D" w:rsidP="0015404D">
      <w:pPr>
        <w:numPr>
          <w:ilvl w:val="0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Denominational loyalty</w:t>
      </w:r>
    </w:p>
    <w:p w14:paraId="15C76AFF" w14:textId="77777777" w:rsidR="0015404D" w:rsidRPr="00B32481" w:rsidRDefault="0015404D" w:rsidP="0015404D">
      <w:pPr>
        <w:numPr>
          <w:ilvl w:val="0"/>
          <w:numId w:val="26"/>
        </w:numPr>
        <w:spacing w:line="360" w:lineRule="auto"/>
        <w:jc w:val="both"/>
        <w:rPr>
          <w:rFonts w:ascii="Roboto" w:hAnsi="Roboto" w:cs="Calibri"/>
          <w:smallCaps/>
        </w:rPr>
      </w:pPr>
      <w:r w:rsidRPr="00B32481">
        <w:rPr>
          <w:rFonts w:ascii="Roboto" w:hAnsi="Roboto" w:cs="Calibri"/>
        </w:rPr>
        <w:t>Fraternal fellowship – introduce probationer &amp; encourage attendance.</w:t>
      </w:r>
    </w:p>
    <w:p w14:paraId="1E60867D" w14:textId="77777777" w:rsidR="0015404D" w:rsidRPr="00B32481" w:rsidRDefault="0015404D" w:rsidP="0015404D">
      <w:pPr>
        <w:numPr>
          <w:ilvl w:val="0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Practical Pastoral Issues</w:t>
      </w:r>
    </w:p>
    <w:p w14:paraId="781438AE" w14:textId="77777777" w:rsidR="0015404D" w:rsidRPr="00B32481" w:rsidRDefault="0015404D" w:rsidP="0015404D">
      <w:pPr>
        <w:numPr>
          <w:ilvl w:val="0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Baptist Protocol issues, including Code of Ethics</w:t>
      </w:r>
    </w:p>
    <w:p w14:paraId="435B479E" w14:textId="67786294" w:rsidR="0015404D" w:rsidRPr="0015404D" w:rsidRDefault="0015404D" w:rsidP="0015404D">
      <w:pPr>
        <w:numPr>
          <w:ilvl w:val="0"/>
          <w:numId w:val="26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Any other issues deemed appropriate to serving within the BUSA.</w:t>
      </w:r>
      <w:r>
        <w:rPr>
          <w:rFonts w:ascii="Roboto" w:hAnsi="Roboto" w:cs="Calibri"/>
        </w:rPr>
        <w:br/>
      </w:r>
    </w:p>
    <w:p w14:paraId="1FD73F22" w14:textId="77777777" w:rsidR="0015404D" w:rsidRPr="00B32481" w:rsidRDefault="0015404D" w:rsidP="0015404D">
      <w:pPr>
        <w:numPr>
          <w:ilvl w:val="0"/>
          <w:numId w:val="25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b/>
        </w:rPr>
        <w:t>Ascertain</w:t>
      </w:r>
      <w:r w:rsidRPr="00B32481">
        <w:rPr>
          <w:rFonts w:ascii="Roboto" w:hAnsi="Roboto" w:cs="Calibri"/>
        </w:rPr>
        <w:t xml:space="preserve"> whether there are any personal / psychological / denominational / familial problems which require attention for the betterment of the probationer’s ministry. </w:t>
      </w:r>
    </w:p>
    <w:p w14:paraId="1F9DC0D0" w14:textId="77777777" w:rsidR="0015404D" w:rsidRPr="00B32481" w:rsidRDefault="0015404D" w:rsidP="0015404D">
      <w:pPr>
        <w:numPr>
          <w:ilvl w:val="0"/>
          <w:numId w:val="25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b/>
        </w:rPr>
        <w:t>Encourage</w:t>
      </w:r>
      <w:r w:rsidRPr="00B32481">
        <w:rPr>
          <w:rFonts w:ascii="Roboto" w:hAnsi="Roboto" w:cs="Calibri"/>
        </w:rPr>
        <w:t xml:space="preserve"> the probationer in the areas of – personal devotion, prayer and spiritual growth and preparation as well as time management.</w:t>
      </w:r>
    </w:p>
    <w:p w14:paraId="01FAADA7" w14:textId="77777777" w:rsidR="0015404D" w:rsidRPr="00B32481" w:rsidRDefault="0015404D" w:rsidP="0015404D">
      <w:pPr>
        <w:numPr>
          <w:ilvl w:val="0"/>
          <w:numId w:val="25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b/>
        </w:rPr>
        <w:t>Hold the Probationer accountable</w:t>
      </w:r>
      <w:r w:rsidRPr="00B32481">
        <w:rPr>
          <w:rFonts w:ascii="Roboto" w:hAnsi="Roboto" w:cs="Calibri"/>
        </w:rPr>
        <w:t xml:space="preserve"> to himself for the duration of this appointment as adviser, at frequent intervals. The minimum being four times per year.</w:t>
      </w:r>
    </w:p>
    <w:p w14:paraId="08E49B17" w14:textId="77777777" w:rsidR="0015404D" w:rsidRPr="00B32481" w:rsidRDefault="0015404D" w:rsidP="0015404D">
      <w:pPr>
        <w:numPr>
          <w:ilvl w:val="0"/>
          <w:numId w:val="25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b/>
        </w:rPr>
        <w:t>Report in writing</w:t>
      </w:r>
      <w:r w:rsidRPr="00B32481">
        <w:rPr>
          <w:rFonts w:ascii="Roboto" w:hAnsi="Roboto" w:cs="Calibri"/>
        </w:rPr>
        <w:t xml:space="preserve"> to the Ministry Board Co-ordinator on a 6 monthly basis regarding any progress/problems encountered in the life of the probationer / student pastor / candidate. A final Ministerial Supervisors report must be submitted to the NLC 30 days prior to the Probationers name being brought to the Assembly.</w:t>
      </w:r>
    </w:p>
    <w:p w14:paraId="451E7668" w14:textId="77777777" w:rsidR="0015404D" w:rsidRPr="00B32481" w:rsidRDefault="0015404D" w:rsidP="0015404D">
      <w:pPr>
        <w:numPr>
          <w:ilvl w:val="0"/>
          <w:numId w:val="25"/>
        </w:num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  <w:b/>
        </w:rPr>
        <w:t>Seek to encourage</w:t>
      </w:r>
      <w:r w:rsidRPr="00B32481">
        <w:rPr>
          <w:rFonts w:ascii="Roboto" w:hAnsi="Roboto" w:cs="Calibri"/>
        </w:rPr>
        <w:t xml:space="preserve"> and edify the pastor / pastoral couple, thereby fulfilling the mandate to shepherd and care for the pastor.</w:t>
      </w:r>
    </w:p>
    <w:p w14:paraId="3CB15554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</w:rPr>
      </w:pPr>
    </w:p>
    <w:p w14:paraId="52454ADB" w14:textId="13A0FA67" w:rsidR="0015404D" w:rsidRPr="00B32481" w:rsidRDefault="0015404D" w:rsidP="0015404D">
      <w:p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Failure to comply with the above requirements by both the Advisor and Probationer/Student will delay the Fully Accredited Status of the Probationer.</w:t>
      </w:r>
      <w:r>
        <w:rPr>
          <w:rFonts w:ascii="Roboto" w:hAnsi="Roboto" w:cs="Calibri"/>
        </w:rPr>
        <w:t xml:space="preserve"> </w:t>
      </w:r>
      <w:r w:rsidRPr="00B32481">
        <w:rPr>
          <w:rFonts w:ascii="Roboto" w:hAnsi="Roboto" w:cs="Calibri"/>
        </w:rPr>
        <w:t>Please refer to the updated Ministerial Regulations as accepted at the October 2022 Assembly for greater details on the ministerial processes.</w:t>
      </w:r>
    </w:p>
    <w:p w14:paraId="47559484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</w:rPr>
      </w:pPr>
    </w:p>
    <w:p w14:paraId="392F6771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</w:rPr>
      </w:pPr>
      <w:r w:rsidRPr="00B32481">
        <w:rPr>
          <w:rFonts w:ascii="Roboto" w:hAnsi="Roboto" w:cs="Calibri"/>
        </w:rPr>
        <w:t>Contact for queries:</w:t>
      </w:r>
    </w:p>
    <w:p w14:paraId="6AA02B92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  <w:bCs/>
        </w:rPr>
      </w:pPr>
      <w:r w:rsidRPr="00B32481">
        <w:rPr>
          <w:rFonts w:ascii="Roboto" w:hAnsi="Roboto" w:cs="Calibri"/>
        </w:rPr>
        <w:tab/>
      </w:r>
      <w:r w:rsidRPr="00B32481">
        <w:rPr>
          <w:rFonts w:ascii="Roboto" w:hAnsi="Roboto" w:cs="Calibri"/>
          <w:bCs/>
        </w:rPr>
        <w:t>The National Administrator -</w:t>
      </w:r>
      <w:r w:rsidRPr="00B32481">
        <w:rPr>
          <w:rFonts w:ascii="Roboto" w:hAnsi="Roboto" w:cs="Calibri"/>
          <w:bCs/>
        </w:rPr>
        <w:tab/>
        <w:t>Rev Colin Diesel</w:t>
      </w:r>
    </w:p>
    <w:p w14:paraId="1DB471DC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  <w:bCs/>
        </w:rPr>
      </w:pPr>
      <w:r w:rsidRPr="00B32481">
        <w:rPr>
          <w:rFonts w:ascii="Roboto" w:hAnsi="Roboto" w:cs="Calibri"/>
          <w:bCs/>
        </w:rPr>
        <w:tab/>
        <w:t>colin@baptistunion.org.za</w:t>
      </w:r>
    </w:p>
    <w:p w14:paraId="2E80B507" w14:textId="77777777" w:rsidR="0015404D" w:rsidRPr="00B32481" w:rsidRDefault="0015404D" w:rsidP="0015404D">
      <w:pPr>
        <w:spacing w:line="360" w:lineRule="auto"/>
        <w:jc w:val="both"/>
        <w:rPr>
          <w:rFonts w:ascii="Roboto" w:hAnsi="Roboto" w:cs="Calibri"/>
          <w:bCs/>
        </w:rPr>
      </w:pPr>
      <w:r w:rsidRPr="00B32481">
        <w:rPr>
          <w:rFonts w:ascii="Roboto" w:hAnsi="Roboto" w:cs="Calibri"/>
          <w:bCs/>
        </w:rPr>
        <w:tab/>
        <w:t>Tel: 011 – 768 5980</w:t>
      </w:r>
    </w:p>
    <w:p w14:paraId="6DB55C59" w14:textId="21B30D8C" w:rsidR="000F33FF" w:rsidRPr="0015404D" w:rsidRDefault="0015404D" w:rsidP="0015404D">
      <w:pPr>
        <w:spacing w:line="360" w:lineRule="auto"/>
        <w:jc w:val="both"/>
        <w:rPr>
          <w:rFonts w:ascii="Arial" w:hAnsi="Arial" w:cs="Arial"/>
          <w:b/>
        </w:rPr>
      </w:pPr>
      <w:r w:rsidRPr="00B32481">
        <w:rPr>
          <w:rFonts w:ascii="Roboto" w:hAnsi="Roboto" w:cs="Calibri"/>
          <w:bCs/>
        </w:rPr>
        <w:tab/>
        <w:t>Cell: +27 71 898 5947</w:t>
      </w:r>
    </w:p>
    <w:sectPr w:rsidR="000F33FF" w:rsidRPr="0015404D" w:rsidSect="00421BCE">
      <w:headerReference w:type="default" r:id="rId7"/>
      <w:footerReference w:type="default" r:id="rId8"/>
      <w:pgSz w:w="11906" w:h="16838" w:code="9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DA811" w14:textId="77777777" w:rsidR="008B69B0" w:rsidRDefault="008B69B0" w:rsidP="006E5A5B">
      <w:r>
        <w:separator/>
      </w:r>
    </w:p>
  </w:endnote>
  <w:endnote w:type="continuationSeparator" w:id="0">
    <w:p w14:paraId="2E43BD82" w14:textId="77777777" w:rsidR="008B69B0" w:rsidRDefault="008B69B0" w:rsidP="006E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8F5D" w14:textId="77777777" w:rsidR="00421BCE" w:rsidRDefault="00BC6E33" w:rsidP="00903AF0">
    <w:pPr>
      <w:pStyle w:val="Footer"/>
      <w:tabs>
        <w:tab w:val="clear" w:pos="9026"/>
        <w:tab w:val="left" w:pos="7935"/>
      </w:tabs>
      <w:rPr>
        <w:rFonts w:ascii="Arial Narrow" w:hAnsi="Arial Narrow"/>
        <w:sz w:val="16"/>
        <w:szCs w:val="16"/>
        <w:lang w:val="en-US"/>
      </w:rPr>
    </w:pPr>
    <w:r>
      <w:rPr>
        <w:rFonts w:ascii="Arial Narrow" w:hAnsi="Arial Narrow"/>
        <w:sz w:val="16"/>
        <w:szCs w:val="16"/>
        <w:lang w:val="en-US"/>
      </w:rPr>
      <w:t xml:space="preserve">                                          </w:t>
    </w:r>
    <w:r w:rsidR="005A6315">
      <w:rPr>
        <w:rFonts w:ascii="Arial Narrow" w:hAnsi="Arial Narrow"/>
        <w:sz w:val="16"/>
        <w:szCs w:val="16"/>
        <w:lang w:val="en-US"/>
      </w:rPr>
      <w:tab/>
    </w:r>
    <w:r w:rsidR="005342E6">
      <w:rPr>
        <w:rFonts w:ascii="Arial Narrow" w:hAnsi="Arial Narrow"/>
        <w:sz w:val="16"/>
        <w:szCs w:val="16"/>
        <w:lang w:val="en-US"/>
      </w:rPr>
      <w:t>National Ministry Leader</w:t>
    </w:r>
    <w:r>
      <w:rPr>
        <w:rFonts w:ascii="Arial Narrow" w:hAnsi="Arial Narrow"/>
        <w:sz w:val="16"/>
        <w:szCs w:val="16"/>
        <w:lang w:val="en-US"/>
      </w:rPr>
      <w:t xml:space="preserve">: </w:t>
    </w:r>
    <w:r w:rsidR="001724C3" w:rsidRPr="001724C3">
      <w:rPr>
        <w:rFonts w:ascii="Arial Narrow" w:hAnsi="Arial Narrow"/>
        <w:sz w:val="16"/>
        <w:szCs w:val="16"/>
        <w:lang w:val="en-US"/>
      </w:rPr>
      <w:t xml:space="preserve"> Rev G </w:t>
    </w:r>
    <w:proofErr w:type="spellStart"/>
    <w:r w:rsidR="004B4D6E" w:rsidRPr="001724C3">
      <w:rPr>
        <w:rFonts w:ascii="Arial Narrow" w:hAnsi="Arial Narrow"/>
        <w:sz w:val="16"/>
        <w:szCs w:val="16"/>
        <w:lang w:val="en-US"/>
      </w:rPr>
      <w:t>Matthei</w:t>
    </w:r>
    <w:proofErr w:type="spellEnd"/>
    <w:r w:rsidR="004B4D6E" w:rsidRPr="001724C3">
      <w:rPr>
        <w:rFonts w:ascii="Arial Narrow" w:hAnsi="Arial Narrow"/>
        <w:sz w:val="16"/>
        <w:szCs w:val="16"/>
        <w:lang w:val="en-US"/>
      </w:rPr>
      <w:t xml:space="preserve"> </w:t>
    </w:r>
    <w:r w:rsidR="00903AF0" w:rsidRPr="001724C3">
      <w:rPr>
        <w:rFonts w:ascii="Arial Narrow" w:hAnsi="Arial Narrow"/>
        <w:sz w:val="16"/>
        <w:szCs w:val="16"/>
        <w:lang w:val="en-US"/>
      </w:rPr>
      <w:t>- National</w:t>
    </w:r>
    <w:r>
      <w:rPr>
        <w:rFonts w:ascii="Arial Narrow" w:hAnsi="Arial Narrow"/>
        <w:sz w:val="16"/>
        <w:szCs w:val="16"/>
        <w:lang w:val="en-US"/>
      </w:rPr>
      <w:t xml:space="preserve"> Administrator: Rev C Diesel</w:t>
    </w:r>
  </w:p>
  <w:p w14:paraId="021D4588" w14:textId="2F002D63" w:rsidR="006E5A5B" w:rsidRPr="00F3595C" w:rsidRDefault="00421BCE" w:rsidP="00D40933">
    <w:pPr>
      <w:pStyle w:val="Footer"/>
      <w:tabs>
        <w:tab w:val="clear" w:pos="9026"/>
        <w:tab w:val="left" w:pos="7935"/>
      </w:tabs>
      <w:jc w:val="center"/>
    </w:pPr>
    <w:r>
      <w:rPr>
        <w:rFonts w:ascii="Arial Narrow" w:hAnsi="Arial Narrow"/>
        <w:sz w:val="16"/>
        <w:szCs w:val="16"/>
        <w:lang w:val="en-US"/>
      </w:rPr>
      <w:t>020-80</w:t>
    </w:r>
    <w:r w:rsidR="00D40933">
      <w:rPr>
        <w:rFonts w:ascii="Arial Narrow" w:hAnsi="Arial Narrow"/>
        <w:sz w:val="16"/>
        <w:szCs w:val="16"/>
        <w:lang w:val="en-US"/>
      </w:rPr>
      <w:t>8</w:t>
    </w:r>
    <w:r>
      <w:rPr>
        <w:rFonts w:ascii="Arial Narrow" w:hAnsi="Arial Narrow"/>
        <w:sz w:val="16"/>
        <w:szCs w:val="16"/>
        <w:lang w:val="en-US"/>
      </w:rPr>
      <w:t>-NPO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0C822" w14:textId="77777777" w:rsidR="008B69B0" w:rsidRDefault="008B69B0" w:rsidP="006E5A5B">
      <w:r>
        <w:separator/>
      </w:r>
    </w:p>
  </w:footnote>
  <w:footnote w:type="continuationSeparator" w:id="0">
    <w:p w14:paraId="1C443039" w14:textId="77777777" w:rsidR="008B69B0" w:rsidRDefault="008B69B0" w:rsidP="006E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9BFB6" w14:textId="2DBD8424" w:rsidR="006E5A5B" w:rsidRDefault="00421BCE" w:rsidP="003F2824">
    <w:pPr>
      <w:pStyle w:val="Header"/>
      <w:tabs>
        <w:tab w:val="clear" w:pos="9026"/>
        <w:tab w:val="right" w:pos="9356"/>
      </w:tabs>
      <w:ind w:left="-426" w:right="-33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831219" wp14:editId="4D60235E">
          <wp:simplePos x="0" y="0"/>
          <wp:positionH relativeFrom="column">
            <wp:posOffset>-897215</wp:posOffset>
          </wp:positionH>
          <wp:positionV relativeFrom="paragraph">
            <wp:posOffset>-903441</wp:posOffset>
          </wp:positionV>
          <wp:extent cx="7521678" cy="1403334"/>
          <wp:effectExtent l="0" t="0" r="0" b="0"/>
          <wp:wrapTight wrapText="bothSides">
            <wp:wrapPolygon edited="0">
              <wp:start x="0" y="0"/>
              <wp:lineTo x="0" y="21316"/>
              <wp:lineTo x="21554" y="21316"/>
              <wp:lineTo x="21554" y="0"/>
              <wp:lineTo x="0" y="0"/>
            </wp:wrapPolygon>
          </wp:wrapTight>
          <wp:docPr id="22312396" name="Picture 1" descr="Baptist Union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2396" name="Picture 1" descr="Baptist Union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678" cy="1403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C9B76" w14:textId="77777777" w:rsidR="006E5A5B" w:rsidRDefault="006E5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1ADB"/>
    <w:multiLevelType w:val="hybridMultilevel"/>
    <w:tmpl w:val="D96EFD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557"/>
    <w:multiLevelType w:val="hybridMultilevel"/>
    <w:tmpl w:val="0E680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0F5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37291"/>
    <w:multiLevelType w:val="hybridMultilevel"/>
    <w:tmpl w:val="9FB439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43E2"/>
    <w:multiLevelType w:val="hybridMultilevel"/>
    <w:tmpl w:val="93CC6EBE"/>
    <w:lvl w:ilvl="0" w:tplc="DABE600A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80E12"/>
    <w:multiLevelType w:val="hybridMultilevel"/>
    <w:tmpl w:val="E2B4B0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21B2"/>
    <w:multiLevelType w:val="hybridMultilevel"/>
    <w:tmpl w:val="B460418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3FAC"/>
    <w:multiLevelType w:val="hybridMultilevel"/>
    <w:tmpl w:val="BC2A42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E1307"/>
    <w:multiLevelType w:val="hybridMultilevel"/>
    <w:tmpl w:val="04EAC514"/>
    <w:lvl w:ilvl="0" w:tplc="2E20ED34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903E37"/>
    <w:multiLevelType w:val="hybridMultilevel"/>
    <w:tmpl w:val="FE8AA9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22D0F"/>
    <w:multiLevelType w:val="hybridMultilevel"/>
    <w:tmpl w:val="6AFCB96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9B0813"/>
    <w:multiLevelType w:val="hybridMultilevel"/>
    <w:tmpl w:val="ECB0B9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D21C2"/>
    <w:multiLevelType w:val="hybridMultilevel"/>
    <w:tmpl w:val="8DF67D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3E1E"/>
    <w:multiLevelType w:val="hybridMultilevel"/>
    <w:tmpl w:val="7BFAA2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E5CB8"/>
    <w:multiLevelType w:val="hybridMultilevel"/>
    <w:tmpl w:val="5CF231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A2689"/>
    <w:multiLevelType w:val="hybridMultilevel"/>
    <w:tmpl w:val="F394FD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E4F50"/>
    <w:multiLevelType w:val="hybridMultilevel"/>
    <w:tmpl w:val="F7C867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0770E"/>
    <w:multiLevelType w:val="hybridMultilevel"/>
    <w:tmpl w:val="93A0D8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533D4"/>
    <w:multiLevelType w:val="hybridMultilevel"/>
    <w:tmpl w:val="EC44A2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02F69"/>
    <w:multiLevelType w:val="hybridMultilevel"/>
    <w:tmpl w:val="28C0DA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22501"/>
    <w:multiLevelType w:val="hybridMultilevel"/>
    <w:tmpl w:val="170EEFDA"/>
    <w:lvl w:ilvl="0" w:tplc="102CED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4F1472"/>
    <w:multiLevelType w:val="hybridMultilevel"/>
    <w:tmpl w:val="449203C6"/>
    <w:lvl w:ilvl="0" w:tplc="FBF2FC80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24554"/>
    <w:multiLevelType w:val="hybridMultilevel"/>
    <w:tmpl w:val="D848D9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B7219"/>
    <w:multiLevelType w:val="hybridMultilevel"/>
    <w:tmpl w:val="9126D8BC"/>
    <w:lvl w:ilvl="0" w:tplc="EA600D80">
      <w:start w:val="1"/>
      <w:numFmt w:val="bullet"/>
      <w:lvlText w:val="~"/>
      <w:lvlJc w:val="left"/>
      <w:pPr>
        <w:ind w:left="1211" w:hanging="360"/>
      </w:pPr>
      <w:rPr>
        <w:rFonts w:ascii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A445831"/>
    <w:multiLevelType w:val="hybridMultilevel"/>
    <w:tmpl w:val="1FC069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8384A"/>
    <w:multiLevelType w:val="hybridMultilevel"/>
    <w:tmpl w:val="57E6A0CE"/>
    <w:lvl w:ilvl="0" w:tplc="6CD459AA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6C5CF9"/>
    <w:multiLevelType w:val="hybridMultilevel"/>
    <w:tmpl w:val="80C0EBE8"/>
    <w:lvl w:ilvl="0" w:tplc="EA600D80">
      <w:start w:val="1"/>
      <w:numFmt w:val="bullet"/>
      <w:lvlText w:val="~"/>
      <w:lvlJc w:val="left"/>
      <w:pPr>
        <w:ind w:left="1211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07882757">
    <w:abstractNumId w:val="10"/>
  </w:num>
  <w:num w:numId="2" w16cid:durableId="1201477029">
    <w:abstractNumId w:val="12"/>
  </w:num>
  <w:num w:numId="3" w16cid:durableId="1113669240">
    <w:abstractNumId w:val="6"/>
  </w:num>
  <w:num w:numId="4" w16cid:durableId="1652556345">
    <w:abstractNumId w:val="23"/>
  </w:num>
  <w:num w:numId="5" w16cid:durableId="693265134">
    <w:abstractNumId w:val="4"/>
  </w:num>
  <w:num w:numId="6" w16cid:durableId="581448705">
    <w:abstractNumId w:val="11"/>
  </w:num>
  <w:num w:numId="7" w16cid:durableId="63182199">
    <w:abstractNumId w:val="8"/>
  </w:num>
  <w:num w:numId="8" w16cid:durableId="20333401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4035781">
    <w:abstractNumId w:val="25"/>
  </w:num>
  <w:num w:numId="10" w16cid:durableId="122893997">
    <w:abstractNumId w:val="22"/>
  </w:num>
  <w:num w:numId="11" w16cid:durableId="650788299">
    <w:abstractNumId w:val="2"/>
  </w:num>
  <w:num w:numId="12" w16cid:durableId="1973167627">
    <w:abstractNumId w:val="9"/>
  </w:num>
  <w:num w:numId="13" w16cid:durableId="1682197803">
    <w:abstractNumId w:val="13"/>
  </w:num>
  <w:num w:numId="14" w16cid:durableId="1746099082">
    <w:abstractNumId w:val="14"/>
  </w:num>
  <w:num w:numId="15" w16cid:durableId="1321084543">
    <w:abstractNumId w:val="0"/>
  </w:num>
  <w:num w:numId="16" w16cid:durableId="1356468030">
    <w:abstractNumId w:val="3"/>
  </w:num>
  <w:num w:numId="17" w16cid:durableId="50810893">
    <w:abstractNumId w:val="24"/>
  </w:num>
  <w:num w:numId="18" w16cid:durableId="1436749350">
    <w:abstractNumId w:val="15"/>
  </w:num>
  <w:num w:numId="19" w16cid:durableId="1961640096">
    <w:abstractNumId w:val="18"/>
  </w:num>
  <w:num w:numId="20" w16cid:durableId="1325669545">
    <w:abstractNumId w:val="5"/>
  </w:num>
  <w:num w:numId="21" w16cid:durableId="809592888">
    <w:abstractNumId w:val="17"/>
  </w:num>
  <w:num w:numId="22" w16cid:durableId="1911887326">
    <w:abstractNumId w:val="21"/>
  </w:num>
  <w:num w:numId="23" w16cid:durableId="524372370">
    <w:abstractNumId w:val="1"/>
  </w:num>
  <w:num w:numId="24" w16cid:durableId="701784612">
    <w:abstractNumId w:val="19"/>
  </w:num>
  <w:num w:numId="25" w16cid:durableId="1017272367">
    <w:abstractNumId w:val="16"/>
  </w:num>
  <w:num w:numId="26" w16cid:durableId="2048215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5B"/>
    <w:rsid w:val="00000137"/>
    <w:rsid w:val="00000256"/>
    <w:rsid w:val="00000732"/>
    <w:rsid w:val="000009FA"/>
    <w:rsid w:val="000018AA"/>
    <w:rsid w:val="00001D7C"/>
    <w:rsid w:val="00002041"/>
    <w:rsid w:val="00002330"/>
    <w:rsid w:val="00002831"/>
    <w:rsid w:val="00002D01"/>
    <w:rsid w:val="000033CB"/>
    <w:rsid w:val="000067A3"/>
    <w:rsid w:val="00006FE3"/>
    <w:rsid w:val="0000722F"/>
    <w:rsid w:val="00007608"/>
    <w:rsid w:val="00010B82"/>
    <w:rsid w:val="00011273"/>
    <w:rsid w:val="00011612"/>
    <w:rsid w:val="00011876"/>
    <w:rsid w:val="0001198E"/>
    <w:rsid w:val="00011FCE"/>
    <w:rsid w:val="0001558A"/>
    <w:rsid w:val="0001584B"/>
    <w:rsid w:val="0001649E"/>
    <w:rsid w:val="0001697E"/>
    <w:rsid w:val="00016CBA"/>
    <w:rsid w:val="00016CDB"/>
    <w:rsid w:val="00017156"/>
    <w:rsid w:val="00020CF0"/>
    <w:rsid w:val="00020D7D"/>
    <w:rsid w:val="00020E8C"/>
    <w:rsid w:val="00021035"/>
    <w:rsid w:val="0002112C"/>
    <w:rsid w:val="0002210D"/>
    <w:rsid w:val="0002233F"/>
    <w:rsid w:val="00023790"/>
    <w:rsid w:val="000239C8"/>
    <w:rsid w:val="000249EE"/>
    <w:rsid w:val="00025026"/>
    <w:rsid w:val="000257EA"/>
    <w:rsid w:val="00026096"/>
    <w:rsid w:val="000260BB"/>
    <w:rsid w:val="000261C7"/>
    <w:rsid w:val="000267A7"/>
    <w:rsid w:val="0002744C"/>
    <w:rsid w:val="00027A66"/>
    <w:rsid w:val="00027CDF"/>
    <w:rsid w:val="0003210F"/>
    <w:rsid w:val="0003223B"/>
    <w:rsid w:val="00032ECF"/>
    <w:rsid w:val="00033A1C"/>
    <w:rsid w:val="00034A07"/>
    <w:rsid w:val="00034C38"/>
    <w:rsid w:val="0004046F"/>
    <w:rsid w:val="000408ED"/>
    <w:rsid w:val="0004384B"/>
    <w:rsid w:val="000439B6"/>
    <w:rsid w:val="00044294"/>
    <w:rsid w:val="00044994"/>
    <w:rsid w:val="00045834"/>
    <w:rsid w:val="000460D9"/>
    <w:rsid w:val="000466EA"/>
    <w:rsid w:val="000509EC"/>
    <w:rsid w:val="00050A6E"/>
    <w:rsid w:val="00050D55"/>
    <w:rsid w:val="00050FBD"/>
    <w:rsid w:val="00053470"/>
    <w:rsid w:val="00053853"/>
    <w:rsid w:val="00053D48"/>
    <w:rsid w:val="000540B2"/>
    <w:rsid w:val="00054271"/>
    <w:rsid w:val="000545B7"/>
    <w:rsid w:val="00054C9C"/>
    <w:rsid w:val="00055E8C"/>
    <w:rsid w:val="0005619A"/>
    <w:rsid w:val="00056C78"/>
    <w:rsid w:val="0005789A"/>
    <w:rsid w:val="000578A7"/>
    <w:rsid w:val="000604D1"/>
    <w:rsid w:val="0006082D"/>
    <w:rsid w:val="00060C23"/>
    <w:rsid w:val="000626C7"/>
    <w:rsid w:val="00062F5B"/>
    <w:rsid w:val="000636F5"/>
    <w:rsid w:val="000641A0"/>
    <w:rsid w:val="00064496"/>
    <w:rsid w:val="00065F22"/>
    <w:rsid w:val="000663BE"/>
    <w:rsid w:val="000671DA"/>
    <w:rsid w:val="00071F34"/>
    <w:rsid w:val="0007293B"/>
    <w:rsid w:val="00072AB0"/>
    <w:rsid w:val="000733BF"/>
    <w:rsid w:val="00073667"/>
    <w:rsid w:val="00073E84"/>
    <w:rsid w:val="00073FBC"/>
    <w:rsid w:val="00074539"/>
    <w:rsid w:val="00074A4B"/>
    <w:rsid w:val="00074EC8"/>
    <w:rsid w:val="00075F9E"/>
    <w:rsid w:val="000776DC"/>
    <w:rsid w:val="00080B34"/>
    <w:rsid w:val="00082510"/>
    <w:rsid w:val="0008258E"/>
    <w:rsid w:val="00083D78"/>
    <w:rsid w:val="00086E78"/>
    <w:rsid w:val="00086ED1"/>
    <w:rsid w:val="00087B0E"/>
    <w:rsid w:val="0009047D"/>
    <w:rsid w:val="00091C5B"/>
    <w:rsid w:val="000928C4"/>
    <w:rsid w:val="00093C91"/>
    <w:rsid w:val="000942D3"/>
    <w:rsid w:val="000945A8"/>
    <w:rsid w:val="00095DB7"/>
    <w:rsid w:val="00095DDA"/>
    <w:rsid w:val="00095F9E"/>
    <w:rsid w:val="0009606C"/>
    <w:rsid w:val="000967E2"/>
    <w:rsid w:val="00097750"/>
    <w:rsid w:val="000A06DC"/>
    <w:rsid w:val="000A095E"/>
    <w:rsid w:val="000A0F94"/>
    <w:rsid w:val="000A259C"/>
    <w:rsid w:val="000A53A4"/>
    <w:rsid w:val="000A64D6"/>
    <w:rsid w:val="000A64EB"/>
    <w:rsid w:val="000A697D"/>
    <w:rsid w:val="000B0B8B"/>
    <w:rsid w:val="000B0D10"/>
    <w:rsid w:val="000B3362"/>
    <w:rsid w:val="000B3A28"/>
    <w:rsid w:val="000B4AD2"/>
    <w:rsid w:val="000B5451"/>
    <w:rsid w:val="000B5DEE"/>
    <w:rsid w:val="000B6965"/>
    <w:rsid w:val="000B69F8"/>
    <w:rsid w:val="000B6B65"/>
    <w:rsid w:val="000B73F9"/>
    <w:rsid w:val="000C11D8"/>
    <w:rsid w:val="000C1FA6"/>
    <w:rsid w:val="000C4BED"/>
    <w:rsid w:val="000C502D"/>
    <w:rsid w:val="000C5E84"/>
    <w:rsid w:val="000C5F96"/>
    <w:rsid w:val="000C6D72"/>
    <w:rsid w:val="000C7B3F"/>
    <w:rsid w:val="000D0F37"/>
    <w:rsid w:val="000D14E4"/>
    <w:rsid w:val="000D16F6"/>
    <w:rsid w:val="000D27A5"/>
    <w:rsid w:val="000D2C32"/>
    <w:rsid w:val="000D2FB8"/>
    <w:rsid w:val="000D3499"/>
    <w:rsid w:val="000D3656"/>
    <w:rsid w:val="000D3F98"/>
    <w:rsid w:val="000D4758"/>
    <w:rsid w:val="000D564D"/>
    <w:rsid w:val="000D5691"/>
    <w:rsid w:val="000E059E"/>
    <w:rsid w:val="000E09C2"/>
    <w:rsid w:val="000E0C3B"/>
    <w:rsid w:val="000E2FE7"/>
    <w:rsid w:val="000E5DF2"/>
    <w:rsid w:val="000E5E45"/>
    <w:rsid w:val="000E7172"/>
    <w:rsid w:val="000E7B5B"/>
    <w:rsid w:val="000E7EB8"/>
    <w:rsid w:val="000F0402"/>
    <w:rsid w:val="000F1189"/>
    <w:rsid w:val="000F3114"/>
    <w:rsid w:val="000F337F"/>
    <w:rsid w:val="000F33FF"/>
    <w:rsid w:val="000F34B2"/>
    <w:rsid w:val="000F4500"/>
    <w:rsid w:val="000F4C09"/>
    <w:rsid w:val="000F6769"/>
    <w:rsid w:val="000F6BE6"/>
    <w:rsid w:val="000F6FC6"/>
    <w:rsid w:val="000F729C"/>
    <w:rsid w:val="0010047C"/>
    <w:rsid w:val="00100537"/>
    <w:rsid w:val="00100725"/>
    <w:rsid w:val="00100C0D"/>
    <w:rsid w:val="00101332"/>
    <w:rsid w:val="00101EB4"/>
    <w:rsid w:val="001040C3"/>
    <w:rsid w:val="00105C21"/>
    <w:rsid w:val="00105DD0"/>
    <w:rsid w:val="00105F4E"/>
    <w:rsid w:val="00106288"/>
    <w:rsid w:val="00110AE2"/>
    <w:rsid w:val="001145C5"/>
    <w:rsid w:val="00114C5B"/>
    <w:rsid w:val="00114FD0"/>
    <w:rsid w:val="001150BD"/>
    <w:rsid w:val="001159DC"/>
    <w:rsid w:val="001164FF"/>
    <w:rsid w:val="00116710"/>
    <w:rsid w:val="00116747"/>
    <w:rsid w:val="0011686F"/>
    <w:rsid w:val="001205AF"/>
    <w:rsid w:val="0012164D"/>
    <w:rsid w:val="00121D84"/>
    <w:rsid w:val="00122D38"/>
    <w:rsid w:val="00123085"/>
    <w:rsid w:val="0012343C"/>
    <w:rsid w:val="001239C0"/>
    <w:rsid w:val="00123C28"/>
    <w:rsid w:val="001245F0"/>
    <w:rsid w:val="0012566B"/>
    <w:rsid w:val="00125C25"/>
    <w:rsid w:val="00125F61"/>
    <w:rsid w:val="00127449"/>
    <w:rsid w:val="00127E9A"/>
    <w:rsid w:val="001300E4"/>
    <w:rsid w:val="00131C94"/>
    <w:rsid w:val="00132CC3"/>
    <w:rsid w:val="00133F5A"/>
    <w:rsid w:val="001342E5"/>
    <w:rsid w:val="001353B8"/>
    <w:rsid w:val="00135EAC"/>
    <w:rsid w:val="00135FFD"/>
    <w:rsid w:val="001366C6"/>
    <w:rsid w:val="00136F09"/>
    <w:rsid w:val="00140612"/>
    <w:rsid w:val="00140FEE"/>
    <w:rsid w:val="001425C8"/>
    <w:rsid w:val="00142C4D"/>
    <w:rsid w:val="00142E25"/>
    <w:rsid w:val="001436FC"/>
    <w:rsid w:val="001442A1"/>
    <w:rsid w:val="00145118"/>
    <w:rsid w:val="001453B3"/>
    <w:rsid w:val="00147434"/>
    <w:rsid w:val="00147525"/>
    <w:rsid w:val="00150578"/>
    <w:rsid w:val="00150C9F"/>
    <w:rsid w:val="0015144A"/>
    <w:rsid w:val="00151DA1"/>
    <w:rsid w:val="00151F90"/>
    <w:rsid w:val="00152201"/>
    <w:rsid w:val="001525C8"/>
    <w:rsid w:val="001527D9"/>
    <w:rsid w:val="0015404D"/>
    <w:rsid w:val="00154640"/>
    <w:rsid w:val="00154E76"/>
    <w:rsid w:val="00155235"/>
    <w:rsid w:val="001559F8"/>
    <w:rsid w:val="00155BE9"/>
    <w:rsid w:val="0015620E"/>
    <w:rsid w:val="0015694D"/>
    <w:rsid w:val="0015699F"/>
    <w:rsid w:val="00156D7E"/>
    <w:rsid w:val="00162D92"/>
    <w:rsid w:val="00163AD8"/>
    <w:rsid w:val="001648EA"/>
    <w:rsid w:val="0016564C"/>
    <w:rsid w:val="00165FAC"/>
    <w:rsid w:val="0016604A"/>
    <w:rsid w:val="00166DF3"/>
    <w:rsid w:val="00167174"/>
    <w:rsid w:val="00171924"/>
    <w:rsid w:val="001724C3"/>
    <w:rsid w:val="00172A2A"/>
    <w:rsid w:val="00172D66"/>
    <w:rsid w:val="00173068"/>
    <w:rsid w:val="00173799"/>
    <w:rsid w:val="00173A67"/>
    <w:rsid w:val="001763C3"/>
    <w:rsid w:val="00176CE4"/>
    <w:rsid w:val="001770AF"/>
    <w:rsid w:val="0017795B"/>
    <w:rsid w:val="00177F80"/>
    <w:rsid w:val="00177FE0"/>
    <w:rsid w:val="00180038"/>
    <w:rsid w:val="001802D0"/>
    <w:rsid w:val="001803DC"/>
    <w:rsid w:val="001807D6"/>
    <w:rsid w:val="00180BCC"/>
    <w:rsid w:val="00180E3A"/>
    <w:rsid w:val="001811CD"/>
    <w:rsid w:val="00182B50"/>
    <w:rsid w:val="00183A1F"/>
    <w:rsid w:val="00183C96"/>
    <w:rsid w:val="00184137"/>
    <w:rsid w:val="00185117"/>
    <w:rsid w:val="00185B8B"/>
    <w:rsid w:val="0018682A"/>
    <w:rsid w:val="00187231"/>
    <w:rsid w:val="00187D43"/>
    <w:rsid w:val="001907D0"/>
    <w:rsid w:val="00190C9D"/>
    <w:rsid w:val="00190DBC"/>
    <w:rsid w:val="001917BB"/>
    <w:rsid w:val="0019192F"/>
    <w:rsid w:val="001927DE"/>
    <w:rsid w:val="00192F51"/>
    <w:rsid w:val="00193894"/>
    <w:rsid w:val="00193D5C"/>
    <w:rsid w:val="00194EC5"/>
    <w:rsid w:val="0019517B"/>
    <w:rsid w:val="00195DB9"/>
    <w:rsid w:val="001A0FED"/>
    <w:rsid w:val="001A2671"/>
    <w:rsid w:val="001A30FE"/>
    <w:rsid w:val="001A43E0"/>
    <w:rsid w:val="001A4431"/>
    <w:rsid w:val="001A45AC"/>
    <w:rsid w:val="001A5A4B"/>
    <w:rsid w:val="001A7A26"/>
    <w:rsid w:val="001B02BE"/>
    <w:rsid w:val="001B0CF0"/>
    <w:rsid w:val="001B0E7D"/>
    <w:rsid w:val="001B2AC3"/>
    <w:rsid w:val="001B307A"/>
    <w:rsid w:val="001B3525"/>
    <w:rsid w:val="001B4416"/>
    <w:rsid w:val="001B57A0"/>
    <w:rsid w:val="001B6ECD"/>
    <w:rsid w:val="001B7CA8"/>
    <w:rsid w:val="001C0BCE"/>
    <w:rsid w:val="001C3B5C"/>
    <w:rsid w:val="001C3EC5"/>
    <w:rsid w:val="001C3EF3"/>
    <w:rsid w:val="001C4EEF"/>
    <w:rsid w:val="001C6232"/>
    <w:rsid w:val="001C70E3"/>
    <w:rsid w:val="001C73FB"/>
    <w:rsid w:val="001C7D26"/>
    <w:rsid w:val="001D3ED8"/>
    <w:rsid w:val="001D613E"/>
    <w:rsid w:val="001D69CF"/>
    <w:rsid w:val="001D7F7D"/>
    <w:rsid w:val="001E08C8"/>
    <w:rsid w:val="001E08DB"/>
    <w:rsid w:val="001E17C3"/>
    <w:rsid w:val="001E4438"/>
    <w:rsid w:val="001E46A6"/>
    <w:rsid w:val="001E56E3"/>
    <w:rsid w:val="001E56FC"/>
    <w:rsid w:val="001F0420"/>
    <w:rsid w:val="001F1029"/>
    <w:rsid w:val="001F21C6"/>
    <w:rsid w:val="001F369A"/>
    <w:rsid w:val="001F38E9"/>
    <w:rsid w:val="001F4F69"/>
    <w:rsid w:val="001F5157"/>
    <w:rsid w:val="001F5A15"/>
    <w:rsid w:val="001F657D"/>
    <w:rsid w:val="001F6D03"/>
    <w:rsid w:val="001F73EA"/>
    <w:rsid w:val="002005B7"/>
    <w:rsid w:val="002076FF"/>
    <w:rsid w:val="00211129"/>
    <w:rsid w:val="0021222B"/>
    <w:rsid w:val="00214228"/>
    <w:rsid w:val="00214A9B"/>
    <w:rsid w:val="00216539"/>
    <w:rsid w:val="002176E4"/>
    <w:rsid w:val="0021791A"/>
    <w:rsid w:val="00217A7D"/>
    <w:rsid w:val="00220F42"/>
    <w:rsid w:val="002217C4"/>
    <w:rsid w:val="0022184B"/>
    <w:rsid w:val="002222CF"/>
    <w:rsid w:val="00222345"/>
    <w:rsid w:val="0022436B"/>
    <w:rsid w:val="00224D1A"/>
    <w:rsid w:val="002260F2"/>
    <w:rsid w:val="002265B7"/>
    <w:rsid w:val="002304C5"/>
    <w:rsid w:val="00231684"/>
    <w:rsid w:val="0023392E"/>
    <w:rsid w:val="00234731"/>
    <w:rsid w:val="00236277"/>
    <w:rsid w:val="002374FB"/>
    <w:rsid w:val="002375B5"/>
    <w:rsid w:val="0024234A"/>
    <w:rsid w:val="002427A0"/>
    <w:rsid w:val="00246A4B"/>
    <w:rsid w:val="00247878"/>
    <w:rsid w:val="00250108"/>
    <w:rsid w:val="0025156D"/>
    <w:rsid w:val="00251762"/>
    <w:rsid w:val="002523D2"/>
    <w:rsid w:val="002525FF"/>
    <w:rsid w:val="00252914"/>
    <w:rsid w:val="002546E6"/>
    <w:rsid w:val="0025494B"/>
    <w:rsid w:val="00255348"/>
    <w:rsid w:val="002554FC"/>
    <w:rsid w:val="002563A2"/>
    <w:rsid w:val="0025644D"/>
    <w:rsid w:val="00263822"/>
    <w:rsid w:val="0026459D"/>
    <w:rsid w:val="0026549E"/>
    <w:rsid w:val="00265A43"/>
    <w:rsid w:val="00265DDF"/>
    <w:rsid w:val="00265F27"/>
    <w:rsid w:val="002663C9"/>
    <w:rsid w:val="00266F3B"/>
    <w:rsid w:val="00267969"/>
    <w:rsid w:val="00270218"/>
    <w:rsid w:val="00271279"/>
    <w:rsid w:val="002712C7"/>
    <w:rsid w:val="00271610"/>
    <w:rsid w:val="00272C60"/>
    <w:rsid w:val="00273EB4"/>
    <w:rsid w:val="0027420E"/>
    <w:rsid w:val="00274334"/>
    <w:rsid w:val="002744FE"/>
    <w:rsid w:val="002757A7"/>
    <w:rsid w:val="00276711"/>
    <w:rsid w:val="00280039"/>
    <w:rsid w:val="00280291"/>
    <w:rsid w:val="00281C3C"/>
    <w:rsid w:val="00282BC7"/>
    <w:rsid w:val="0028464C"/>
    <w:rsid w:val="00285C63"/>
    <w:rsid w:val="00290AFB"/>
    <w:rsid w:val="00290CA1"/>
    <w:rsid w:val="0029191F"/>
    <w:rsid w:val="002938B3"/>
    <w:rsid w:val="002943D6"/>
    <w:rsid w:val="00295234"/>
    <w:rsid w:val="00295337"/>
    <w:rsid w:val="00296222"/>
    <w:rsid w:val="002A0439"/>
    <w:rsid w:val="002A1191"/>
    <w:rsid w:val="002A126B"/>
    <w:rsid w:val="002A2088"/>
    <w:rsid w:val="002A23B5"/>
    <w:rsid w:val="002A32A1"/>
    <w:rsid w:val="002A40C3"/>
    <w:rsid w:val="002A51B2"/>
    <w:rsid w:val="002A5E47"/>
    <w:rsid w:val="002B03A4"/>
    <w:rsid w:val="002B0F57"/>
    <w:rsid w:val="002B10A9"/>
    <w:rsid w:val="002B1CD6"/>
    <w:rsid w:val="002B24E3"/>
    <w:rsid w:val="002B30D2"/>
    <w:rsid w:val="002B3155"/>
    <w:rsid w:val="002B3B49"/>
    <w:rsid w:val="002B3C3B"/>
    <w:rsid w:val="002B6034"/>
    <w:rsid w:val="002B63D1"/>
    <w:rsid w:val="002B6D0E"/>
    <w:rsid w:val="002B6DE1"/>
    <w:rsid w:val="002B742F"/>
    <w:rsid w:val="002B7847"/>
    <w:rsid w:val="002C1A39"/>
    <w:rsid w:val="002C31DD"/>
    <w:rsid w:val="002C336C"/>
    <w:rsid w:val="002C42B6"/>
    <w:rsid w:val="002C6CE0"/>
    <w:rsid w:val="002C6FD8"/>
    <w:rsid w:val="002C7061"/>
    <w:rsid w:val="002D32F2"/>
    <w:rsid w:val="002D3788"/>
    <w:rsid w:val="002D4536"/>
    <w:rsid w:val="002D48C0"/>
    <w:rsid w:val="002D49A5"/>
    <w:rsid w:val="002D68E9"/>
    <w:rsid w:val="002E1DB6"/>
    <w:rsid w:val="002E214C"/>
    <w:rsid w:val="002E2B28"/>
    <w:rsid w:val="002E309B"/>
    <w:rsid w:val="002E3CB1"/>
    <w:rsid w:val="002E4B05"/>
    <w:rsid w:val="002E5955"/>
    <w:rsid w:val="002E617A"/>
    <w:rsid w:val="002E6278"/>
    <w:rsid w:val="002E70AE"/>
    <w:rsid w:val="002E7355"/>
    <w:rsid w:val="002E7E04"/>
    <w:rsid w:val="002F1394"/>
    <w:rsid w:val="002F2B43"/>
    <w:rsid w:val="002F3A9B"/>
    <w:rsid w:val="002F62D0"/>
    <w:rsid w:val="002F6DD7"/>
    <w:rsid w:val="00300D15"/>
    <w:rsid w:val="0030109E"/>
    <w:rsid w:val="00302824"/>
    <w:rsid w:val="003046FA"/>
    <w:rsid w:val="00305BE0"/>
    <w:rsid w:val="00305F91"/>
    <w:rsid w:val="003075D7"/>
    <w:rsid w:val="00307735"/>
    <w:rsid w:val="00310433"/>
    <w:rsid w:val="0031063E"/>
    <w:rsid w:val="00311395"/>
    <w:rsid w:val="003132A2"/>
    <w:rsid w:val="00313E85"/>
    <w:rsid w:val="00314E49"/>
    <w:rsid w:val="00315181"/>
    <w:rsid w:val="00315A4A"/>
    <w:rsid w:val="00315EC3"/>
    <w:rsid w:val="00320014"/>
    <w:rsid w:val="00320C57"/>
    <w:rsid w:val="00321BC4"/>
    <w:rsid w:val="003224BF"/>
    <w:rsid w:val="00322EF8"/>
    <w:rsid w:val="00323E15"/>
    <w:rsid w:val="003246B1"/>
    <w:rsid w:val="00326040"/>
    <w:rsid w:val="00326623"/>
    <w:rsid w:val="00326E0E"/>
    <w:rsid w:val="00330F46"/>
    <w:rsid w:val="003316AF"/>
    <w:rsid w:val="00332A7C"/>
    <w:rsid w:val="00332FFF"/>
    <w:rsid w:val="00333399"/>
    <w:rsid w:val="00333CDB"/>
    <w:rsid w:val="0033423A"/>
    <w:rsid w:val="0033545E"/>
    <w:rsid w:val="00335943"/>
    <w:rsid w:val="003359F3"/>
    <w:rsid w:val="00335D97"/>
    <w:rsid w:val="00336749"/>
    <w:rsid w:val="00340DC7"/>
    <w:rsid w:val="00341605"/>
    <w:rsid w:val="0034279E"/>
    <w:rsid w:val="00343C41"/>
    <w:rsid w:val="003447AA"/>
    <w:rsid w:val="003447B7"/>
    <w:rsid w:val="00344A42"/>
    <w:rsid w:val="00345B27"/>
    <w:rsid w:val="00347C7B"/>
    <w:rsid w:val="00350225"/>
    <w:rsid w:val="003509BD"/>
    <w:rsid w:val="00351143"/>
    <w:rsid w:val="0035625A"/>
    <w:rsid w:val="00356A5A"/>
    <w:rsid w:val="00357336"/>
    <w:rsid w:val="00357C36"/>
    <w:rsid w:val="00357E1E"/>
    <w:rsid w:val="00361743"/>
    <w:rsid w:val="003628F1"/>
    <w:rsid w:val="00362FDF"/>
    <w:rsid w:val="0036323B"/>
    <w:rsid w:val="003635B5"/>
    <w:rsid w:val="003638AF"/>
    <w:rsid w:val="00363934"/>
    <w:rsid w:val="00363D26"/>
    <w:rsid w:val="00363E14"/>
    <w:rsid w:val="003655D0"/>
    <w:rsid w:val="003665DF"/>
    <w:rsid w:val="00366B28"/>
    <w:rsid w:val="003670A1"/>
    <w:rsid w:val="00371399"/>
    <w:rsid w:val="00372019"/>
    <w:rsid w:val="003736D4"/>
    <w:rsid w:val="00376D02"/>
    <w:rsid w:val="00377CFD"/>
    <w:rsid w:val="003800FF"/>
    <w:rsid w:val="00380716"/>
    <w:rsid w:val="00380D21"/>
    <w:rsid w:val="00380F7B"/>
    <w:rsid w:val="003814A8"/>
    <w:rsid w:val="003818CE"/>
    <w:rsid w:val="003822C8"/>
    <w:rsid w:val="003843A1"/>
    <w:rsid w:val="00384C34"/>
    <w:rsid w:val="00384E8A"/>
    <w:rsid w:val="00386588"/>
    <w:rsid w:val="00387620"/>
    <w:rsid w:val="00391020"/>
    <w:rsid w:val="00391D52"/>
    <w:rsid w:val="0039231D"/>
    <w:rsid w:val="00392456"/>
    <w:rsid w:val="0039380D"/>
    <w:rsid w:val="00394043"/>
    <w:rsid w:val="00394636"/>
    <w:rsid w:val="0039599A"/>
    <w:rsid w:val="003973D2"/>
    <w:rsid w:val="003A247E"/>
    <w:rsid w:val="003A29D5"/>
    <w:rsid w:val="003A35A5"/>
    <w:rsid w:val="003A51B2"/>
    <w:rsid w:val="003A547D"/>
    <w:rsid w:val="003B24B5"/>
    <w:rsid w:val="003B5999"/>
    <w:rsid w:val="003B5BFF"/>
    <w:rsid w:val="003B669B"/>
    <w:rsid w:val="003B783F"/>
    <w:rsid w:val="003B79C0"/>
    <w:rsid w:val="003C15F7"/>
    <w:rsid w:val="003C2D63"/>
    <w:rsid w:val="003C5C6A"/>
    <w:rsid w:val="003C6F41"/>
    <w:rsid w:val="003C6FCB"/>
    <w:rsid w:val="003C7113"/>
    <w:rsid w:val="003C7C4F"/>
    <w:rsid w:val="003D0892"/>
    <w:rsid w:val="003D1F29"/>
    <w:rsid w:val="003D4347"/>
    <w:rsid w:val="003D4BD8"/>
    <w:rsid w:val="003D7220"/>
    <w:rsid w:val="003D7D02"/>
    <w:rsid w:val="003E0263"/>
    <w:rsid w:val="003E0D67"/>
    <w:rsid w:val="003E1A79"/>
    <w:rsid w:val="003E6124"/>
    <w:rsid w:val="003F0920"/>
    <w:rsid w:val="003F2340"/>
    <w:rsid w:val="003F2824"/>
    <w:rsid w:val="003F4756"/>
    <w:rsid w:val="003F48E9"/>
    <w:rsid w:val="004019E1"/>
    <w:rsid w:val="004045A6"/>
    <w:rsid w:val="00407000"/>
    <w:rsid w:val="004107FE"/>
    <w:rsid w:val="00410B3A"/>
    <w:rsid w:val="004119A5"/>
    <w:rsid w:val="004119CA"/>
    <w:rsid w:val="004123F9"/>
    <w:rsid w:val="00413063"/>
    <w:rsid w:val="0041366B"/>
    <w:rsid w:val="00414D62"/>
    <w:rsid w:val="00414E79"/>
    <w:rsid w:val="0041568E"/>
    <w:rsid w:val="004172F1"/>
    <w:rsid w:val="00417462"/>
    <w:rsid w:val="00420553"/>
    <w:rsid w:val="00420E00"/>
    <w:rsid w:val="00421360"/>
    <w:rsid w:val="00421BCE"/>
    <w:rsid w:val="004221BF"/>
    <w:rsid w:val="004234A8"/>
    <w:rsid w:val="00423759"/>
    <w:rsid w:val="00423D62"/>
    <w:rsid w:val="004244E6"/>
    <w:rsid w:val="00424DD6"/>
    <w:rsid w:val="00425E3B"/>
    <w:rsid w:val="0043087C"/>
    <w:rsid w:val="004309C0"/>
    <w:rsid w:val="00431548"/>
    <w:rsid w:val="0043171E"/>
    <w:rsid w:val="00431A59"/>
    <w:rsid w:val="00431CD3"/>
    <w:rsid w:val="00431DBF"/>
    <w:rsid w:val="00431F01"/>
    <w:rsid w:val="004343F6"/>
    <w:rsid w:val="00437A6E"/>
    <w:rsid w:val="004403AD"/>
    <w:rsid w:val="004409A6"/>
    <w:rsid w:val="0044121A"/>
    <w:rsid w:val="00442269"/>
    <w:rsid w:val="0044344B"/>
    <w:rsid w:val="00444C7B"/>
    <w:rsid w:val="0044554D"/>
    <w:rsid w:val="00445827"/>
    <w:rsid w:val="00446ADA"/>
    <w:rsid w:val="00447B92"/>
    <w:rsid w:val="004540BA"/>
    <w:rsid w:val="0045560A"/>
    <w:rsid w:val="00456443"/>
    <w:rsid w:val="004567AA"/>
    <w:rsid w:val="00457557"/>
    <w:rsid w:val="00457582"/>
    <w:rsid w:val="00460609"/>
    <w:rsid w:val="0046087C"/>
    <w:rsid w:val="00461BE4"/>
    <w:rsid w:val="00461C9A"/>
    <w:rsid w:val="00461F19"/>
    <w:rsid w:val="00462ECD"/>
    <w:rsid w:val="0046345A"/>
    <w:rsid w:val="004636FD"/>
    <w:rsid w:val="0046400B"/>
    <w:rsid w:val="00465CF9"/>
    <w:rsid w:val="0046692F"/>
    <w:rsid w:val="00466BF9"/>
    <w:rsid w:val="00467767"/>
    <w:rsid w:val="00467B82"/>
    <w:rsid w:val="00467DEA"/>
    <w:rsid w:val="00467F67"/>
    <w:rsid w:val="004706A5"/>
    <w:rsid w:val="00471D6B"/>
    <w:rsid w:val="00472D8E"/>
    <w:rsid w:val="0047332E"/>
    <w:rsid w:val="00473390"/>
    <w:rsid w:val="00476031"/>
    <w:rsid w:val="004774AB"/>
    <w:rsid w:val="00480549"/>
    <w:rsid w:val="004805C3"/>
    <w:rsid w:val="00481B7F"/>
    <w:rsid w:val="00482EF9"/>
    <w:rsid w:val="0048323F"/>
    <w:rsid w:val="00484151"/>
    <w:rsid w:val="004841CA"/>
    <w:rsid w:val="00485A7B"/>
    <w:rsid w:val="00485CB5"/>
    <w:rsid w:val="004866BB"/>
    <w:rsid w:val="0048720D"/>
    <w:rsid w:val="00487605"/>
    <w:rsid w:val="00492219"/>
    <w:rsid w:val="00492701"/>
    <w:rsid w:val="00492A5E"/>
    <w:rsid w:val="004949EB"/>
    <w:rsid w:val="00495AC3"/>
    <w:rsid w:val="00496159"/>
    <w:rsid w:val="00496C6F"/>
    <w:rsid w:val="00497037"/>
    <w:rsid w:val="0049759E"/>
    <w:rsid w:val="00497723"/>
    <w:rsid w:val="004A0B64"/>
    <w:rsid w:val="004A143E"/>
    <w:rsid w:val="004A2696"/>
    <w:rsid w:val="004A3064"/>
    <w:rsid w:val="004A46C5"/>
    <w:rsid w:val="004A47AC"/>
    <w:rsid w:val="004A51AC"/>
    <w:rsid w:val="004A5CF1"/>
    <w:rsid w:val="004A5FE6"/>
    <w:rsid w:val="004A78D8"/>
    <w:rsid w:val="004B3C10"/>
    <w:rsid w:val="004B466F"/>
    <w:rsid w:val="004B4D6E"/>
    <w:rsid w:val="004B5D12"/>
    <w:rsid w:val="004B5D45"/>
    <w:rsid w:val="004B7EA4"/>
    <w:rsid w:val="004C135F"/>
    <w:rsid w:val="004C1B67"/>
    <w:rsid w:val="004C1D91"/>
    <w:rsid w:val="004C1F00"/>
    <w:rsid w:val="004C22E2"/>
    <w:rsid w:val="004C5938"/>
    <w:rsid w:val="004C5E46"/>
    <w:rsid w:val="004C655B"/>
    <w:rsid w:val="004D0855"/>
    <w:rsid w:val="004D2D65"/>
    <w:rsid w:val="004D2E9E"/>
    <w:rsid w:val="004D3E49"/>
    <w:rsid w:val="004D4074"/>
    <w:rsid w:val="004D46CD"/>
    <w:rsid w:val="004D66DB"/>
    <w:rsid w:val="004D6BD2"/>
    <w:rsid w:val="004D6C5D"/>
    <w:rsid w:val="004D6EDA"/>
    <w:rsid w:val="004D7F22"/>
    <w:rsid w:val="004D7FE6"/>
    <w:rsid w:val="004E1FC8"/>
    <w:rsid w:val="004E3832"/>
    <w:rsid w:val="004E3E46"/>
    <w:rsid w:val="004E3E7A"/>
    <w:rsid w:val="004E4388"/>
    <w:rsid w:val="004E6848"/>
    <w:rsid w:val="004F13F3"/>
    <w:rsid w:val="004F1B56"/>
    <w:rsid w:val="004F249C"/>
    <w:rsid w:val="004F49EA"/>
    <w:rsid w:val="004F4B25"/>
    <w:rsid w:val="004F5B8D"/>
    <w:rsid w:val="004F6F76"/>
    <w:rsid w:val="004F73A7"/>
    <w:rsid w:val="004F7B50"/>
    <w:rsid w:val="00500599"/>
    <w:rsid w:val="005032AC"/>
    <w:rsid w:val="00505CF9"/>
    <w:rsid w:val="00505D65"/>
    <w:rsid w:val="0050657B"/>
    <w:rsid w:val="005065EC"/>
    <w:rsid w:val="00506B45"/>
    <w:rsid w:val="005072B3"/>
    <w:rsid w:val="0050754E"/>
    <w:rsid w:val="00512013"/>
    <w:rsid w:val="005123F4"/>
    <w:rsid w:val="005158F1"/>
    <w:rsid w:val="00517178"/>
    <w:rsid w:val="00517BD8"/>
    <w:rsid w:val="00517D3A"/>
    <w:rsid w:val="005208B3"/>
    <w:rsid w:val="00524176"/>
    <w:rsid w:val="005241E1"/>
    <w:rsid w:val="005244C8"/>
    <w:rsid w:val="00524B08"/>
    <w:rsid w:val="00524C8A"/>
    <w:rsid w:val="00524E86"/>
    <w:rsid w:val="0052605F"/>
    <w:rsid w:val="00526186"/>
    <w:rsid w:val="00526740"/>
    <w:rsid w:val="00526D51"/>
    <w:rsid w:val="00527EFF"/>
    <w:rsid w:val="0053038C"/>
    <w:rsid w:val="0053082A"/>
    <w:rsid w:val="005323FB"/>
    <w:rsid w:val="00532E4F"/>
    <w:rsid w:val="005333AD"/>
    <w:rsid w:val="005342E6"/>
    <w:rsid w:val="00534FCB"/>
    <w:rsid w:val="005355CF"/>
    <w:rsid w:val="005358DA"/>
    <w:rsid w:val="00535AC0"/>
    <w:rsid w:val="00537952"/>
    <w:rsid w:val="00540E92"/>
    <w:rsid w:val="0054107F"/>
    <w:rsid w:val="00541CD2"/>
    <w:rsid w:val="00542083"/>
    <w:rsid w:val="00542771"/>
    <w:rsid w:val="00542CA3"/>
    <w:rsid w:val="00542F3C"/>
    <w:rsid w:val="005430B2"/>
    <w:rsid w:val="0054446C"/>
    <w:rsid w:val="00546CCA"/>
    <w:rsid w:val="0054770B"/>
    <w:rsid w:val="005479EA"/>
    <w:rsid w:val="005520F7"/>
    <w:rsid w:val="00552C89"/>
    <w:rsid w:val="005534E4"/>
    <w:rsid w:val="00553CD3"/>
    <w:rsid w:val="005540FB"/>
    <w:rsid w:val="005542F7"/>
    <w:rsid w:val="00555307"/>
    <w:rsid w:val="00555431"/>
    <w:rsid w:val="005610FF"/>
    <w:rsid w:val="00562DB9"/>
    <w:rsid w:val="005630C6"/>
    <w:rsid w:val="00563EFE"/>
    <w:rsid w:val="00563FE7"/>
    <w:rsid w:val="00567BC4"/>
    <w:rsid w:val="00572968"/>
    <w:rsid w:val="005729B1"/>
    <w:rsid w:val="00572F84"/>
    <w:rsid w:val="00573BDD"/>
    <w:rsid w:val="005758C9"/>
    <w:rsid w:val="0057604B"/>
    <w:rsid w:val="00576E08"/>
    <w:rsid w:val="00577350"/>
    <w:rsid w:val="00580957"/>
    <w:rsid w:val="005813C5"/>
    <w:rsid w:val="00581A85"/>
    <w:rsid w:val="00581A98"/>
    <w:rsid w:val="00581DFB"/>
    <w:rsid w:val="005825FF"/>
    <w:rsid w:val="005832CB"/>
    <w:rsid w:val="00583D7F"/>
    <w:rsid w:val="00583EBB"/>
    <w:rsid w:val="00584382"/>
    <w:rsid w:val="00584471"/>
    <w:rsid w:val="0058460B"/>
    <w:rsid w:val="00584C29"/>
    <w:rsid w:val="00584DFE"/>
    <w:rsid w:val="00585643"/>
    <w:rsid w:val="00585B3A"/>
    <w:rsid w:val="00586EAD"/>
    <w:rsid w:val="00587015"/>
    <w:rsid w:val="00587985"/>
    <w:rsid w:val="005903AD"/>
    <w:rsid w:val="00590A7A"/>
    <w:rsid w:val="00590E1A"/>
    <w:rsid w:val="00591B61"/>
    <w:rsid w:val="00592B4C"/>
    <w:rsid w:val="00594918"/>
    <w:rsid w:val="0059725F"/>
    <w:rsid w:val="005979FC"/>
    <w:rsid w:val="005A005B"/>
    <w:rsid w:val="005A03BD"/>
    <w:rsid w:val="005A0AE9"/>
    <w:rsid w:val="005A10E0"/>
    <w:rsid w:val="005A1267"/>
    <w:rsid w:val="005A29DF"/>
    <w:rsid w:val="005A3595"/>
    <w:rsid w:val="005A37D6"/>
    <w:rsid w:val="005A5C2C"/>
    <w:rsid w:val="005A6315"/>
    <w:rsid w:val="005A651E"/>
    <w:rsid w:val="005A6AE1"/>
    <w:rsid w:val="005B0B83"/>
    <w:rsid w:val="005B1960"/>
    <w:rsid w:val="005B1CA4"/>
    <w:rsid w:val="005B328F"/>
    <w:rsid w:val="005B36F1"/>
    <w:rsid w:val="005B3F19"/>
    <w:rsid w:val="005B3F92"/>
    <w:rsid w:val="005B5020"/>
    <w:rsid w:val="005B570E"/>
    <w:rsid w:val="005B6B33"/>
    <w:rsid w:val="005B708E"/>
    <w:rsid w:val="005C01AC"/>
    <w:rsid w:val="005C08FF"/>
    <w:rsid w:val="005C0C88"/>
    <w:rsid w:val="005C28B5"/>
    <w:rsid w:val="005C2AE4"/>
    <w:rsid w:val="005C34F8"/>
    <w:rsid w:val="005C5589"/>
    <w:rsid w:val="005D0626"/>
    <w:rsid w:val="005D0925"/>
    <w:rsid w:val="005D0D1C"/>
    <w:rsid w:val="005D0E61"/>
    <w:rsid w:val="005D27DB"/>
    <w:rsid w:val="005D2D18"/>
    <w:rsid w:val="005D2D81"/>
    <w:rsid w:val="005D3777"/>
    <w:rsid w:val="005D3E39"/>
    <w:rsid w:val="005D4F4F"/>
    <w:rsid w:val="005D5FB0"/>
    <w:rsid w:val="005D774C"/>
    <w:rsid w:val="005D7B88"/>
    <w:rsid w:val="005E0AB3"/>
    <w:rsid w:val="005E18B1"/>
    <w:rsid w:val="005E251D"/>
    <w:rsid w:val="005E2706"/>
    <w:rsid w:val="005E2E34"/>
    <w:rsid w:val="005E3C4C"/>
    <w:rsid w:val="005E4A99"/>
    <w:rsid w:val="005E6767"/>
    <w:rsid w:val="005E6E43"/>
    <w:rsid w:val="005F266D"/>
    <w:rsid w:val="005F3203"/>
    <w:rsid w:val="005F32AE"/>
    <w:rsid w:val="005F42E3"/>
    <w:rsid w:val="005F43CA"/>
    <w:rsid w:val="005F7877"/>
    <w:rsid w:val="005F7E92"/>
    <w:rsid w:val="005F7F47"/>
    <w:rsid w:val="0060096D"/>
    <w:rsid w:val="00600F1F"/>
    <w:rsid w:val="006016EB"/>
    <w:rsid w:val="006022B3"/>
    <w:rsid w:val="00602BA4"/>
    <w:rsid w:val="006034B0"/>
    <w:rsid w:val="006039DD"/>
    <w:rsid w:val="006042D4"/>
    <w:rsid w:val="00604BF5"/>
    <w:rsid w:val="00606262"/>
    <w:rsid w:val="00606468"/>
    <w:rsid w:val="00606770"/>
    <w:rsid w:val="006071F9"/>
    <w:rsid w:val="006073DE"/>
    <w:rsid w:val="00613D89"/>
    <w:rsid w:val="00614330"/>
    <w:rsid w:val="0061520A"/>
    <w:rsid w:val="00615C49"/>
    <w:rsid w:val="00621E33"/>
    <w:rsid w:val="006223AA"/>
    <w:rsid w:val="00622D28"/>
    <w:rsid w:val="0062403B"/>
    <w:rsid w:val="00626918"/>
    <w:rsid w:val="00626AB8"/>
    <w:rsid w:val="00627B2C"/>
    <w:rsid w:val="006303E4"/>
    <w:rsid w:val="00631437"/>
    <w:rsid w:val="0063172C"/>
    <w:rsid w:val="00632093"/>
    <w:rsid w:val="006324A9"/>
    <w:rsid w:val="00633BD0"/>
    <w:rsid w:val="00633FD9"/>
    <w:rsid w:val="00635502"/>
    <w:rsid w:val="00635A48"/>
    <w:rsid w:val="0063674B"/>
    <w:rsid w:val="0063765B"/>
    <w:rsid w:val="00637CC4"/>
    <w:rsid w:val="006426EC"/>
    <w:rsid w:val="006429F4"/>
    <w:rsid w:val="00642A8C"/>
    <w:rsid w:val="00642C32"/>
    <w:rsid w:val="00644950"/>
    <w:rsid w:val="00644CF1"/>
    <w:rsid w:val="006452D5"/>
    <w:rsid w:val="00653407"/>
    <w:rsid w:val="006536D5"/>
    <w:rsid w:val="00653887"/>
    <w:rsid w:val="006539FB"/>
    <w:rsid w:val="00656089"/>
    <w:rsid w:val="006572A9"/>
    <w:rsid w:val="00657B81"/>
    <w:rsid w:val="00660DC9"/>
    <w:rsid w:val="00661E10"/>
    <w:rsid w:val="00663B6B"/>
    <w:rsid w:val="0066401C"/>
    <w:rsid w:val="0066488A"/>
    <w:rsid w:val="00664A16"/>
    <w:rsid w:val="00666E82"/>
    <w:rsid w:val="0066791E"/>
    <w:rsid w:val="006704CF"/>
    <w:rsid w:val="00671373"/>
    <w:rsid w:val="00671AB3"/>
    <w:rsid w:val="00671BCE"/>
    <w:rsid w:val="00672C43"/>
    <w:rsid w:val="006742D4"/>
    <w:rsid w:val="0067516E"/>
    <w:rsid w:val="00675AC6"/>
    <w:rsid w:val="00675AFD"/>
    <w:rsid w:val="006769F6"/>
    <w:rsid w:val="006805C5"/>
    <w:rsid w:val="00680D9E"/>
    <w:rsid w:val="00680DCD"/>
    <w:rsid w:val="0068129D"/>
    <w:rsid w:val="00681AB0"/>
    <w:rsid w:val="006825C2"/>
    <w:rsid w:val="00683B9C"/>
    <w:rsid w:val="006841F4"/>
    <w:rsid w:val="00684643"/>
    <w:rsid w:val="00684C56"/>
    <w:rsid w:val="00685EF7"/>
    <w:rsid w:val="00686D91"/>
    <w:rsid w:val="006904FB"/>
    <w:rsid w:val="006905B8"/>
    <w:rsid w:val="00690654"/>
    <w:rsid w:val="0069101C"/>
    <w:rsid w:val="00691746"/>
    <w:rsid w:val="00692031"/>
    <w:rsid w:val="00692237"/>
    <w:rsid w:val="006930BF"/>
    <w:rsid w:val="0069523A"/>
    <w:rsid w:val="00695C12"/>
    <w:rsid w:val="00695F3D"/>
    <w:rsid w:val="00696B63"/>
    <w:rsid w:val="00696EE8"/>
    <w:rsid w:val="0069755F"/>
    <w:rsid w:val="006976E2"/>
    <w:rsid w:val="00697943"/>
    <w:rsid w:val="006A006F"/>
    <w:rsid w:val="006A0183"/>
    <w:rsid w:val="006A138E"/>
    <w:rsid w:val="006A1F35"/>
    <w:rsid w:val="006A307D"/>
    <w:rsid w:val="006A41B0"/>
    <w:rsid w:val="006A42AF"/>
    <w:rsid w:val="006A45AC"/>
    <w:rsid w:val="006A4CDE"/>
    <w:rsid w:val="006A5190"/>
    <w:rsid w:val="006A6F69"/>
    <w:rsid w:val="006A77F0"/>
    <w:rsid w:val="006B0E15"/>
    <w:rsid w:val="006B1210"/>
    <w:rsid w:val="006B2861"/>
    <w:rsid w:val="006B2CB0"/>
    <w:rsid w:val="006B3529"/>
    <w:rsid w:val="006B4485"/>
    <w:rsid w:val="006B4716"/>
    <w:rsid w:val="006B4B39"/>
    <w:rsid w:val="006B4ECE"/>
    <w:rsid w:val="006B557E"/>
    <w:rsid w:val="006B597D"/>
    <w:rsid w:val="006B6086"/>
    <w:rsid w:val="006B62CD"/>
    <w:rsid w:val="006B6C61"/>
    <w:rsid w:val="006B79F8"/>
    <w:rsid w:val="006C02D8"/>
    <w:rsid w:val="006C0E8B"/>
    <w:rsid w:val="006C415A"/>
    <w:rsid w:val="006C4354"/>
    <w:rsid w:val="006C792E"/>
    <w:rsid w:val="006C7C6A"/>
    <w:rsid w:val="006C7DE1"/>
    <w:rsid w:val="006D0F7F"/>
    <w:rsid w:val="006D14CE"/>
    <w:rsid w:val="006D1C3E"/>
    <w:rsid w:val="006D28BB"/>
    <w:rsid w:val="006D3DEA"/>
    <w:rsid w:val="006D3EE1"/>
    <w:rsid w:val="006D4076"/>
    <w:rsid w:val="006D579D"/>
    <w:rsid w:val="006D5A6B"/>
    <w:rsid w:val="006D616E"/>
    <w:rsid w:val="006D7190"/>
    <w:rsid w:val="006E2EC8"/>
    <w:rsid w:val="006E34B0"/>
    <w:rsid w:val="006E5A5B"/>
    <w:rsid w:val="006E5C58"/>
    <w:rsid w:val="006E5D9C"/>
    <w:rsid w:val="006E6682"/>
    <w:rsid w:val="006E74D4"/>
    <w:rsid w:val="006F0B8D"/>
    <w:rsid w:val="006F3A8F"/>
    <w:rsid w:val="006F419A"/>
    <w:rsid w:val="006F489D"/>
    <w:rsid w:val="006F4EA1"/>
    <w:rsid w:val="006F62B0"/>
    <w:rsid w:val="006F682F"/>
    <w:rsid w:val="006F6B43"/>
    <w:rsid w:val="006F6CF4"/>
    <w:rsid w:val="006F79F6"/>
    <w:rsid w:val="00701036"/>
    <w:rsid w:val="00701DB3"/>
    <w:rsid w:val="00702138"/>
    <w:rsid w:val="007031CA"/>
    <w:rsid w:val="007038B7"/>
    <w:rsid w:val="0070596D"/>
    <w:rsid w:val="007065BB"/>
    <w:rsid w:val="00706BD6"/>
    <w:rsid w:val="00711009"/>
    <w:rsid w:val="00711ABC"/>
    <w:rsid w:val="00711C62"/>
    <w:rsid w:val="00711D85"/>
    <w:rsid w:val="0071366F"/>
    <w:rsid w:val="007141D3"/>
    <w:rsid w:val="007147DB"/>
    <w:rsid w:val="0071547D"/>
    <w:rsid w:val="007156D7"/>
    <w:rsid w:val="00715746"/>
    <w:rsid w:val="00715A05"/>
    <w:rsid w:val="007204B7"/>
    <w:rsid w:val="00722065"/>
    <w:rsid w:val="00722629"/>
    <w:rsid w:val="00722E8F"/>
    <w:rsid w:val="0072322A"/>
    <w:rsid w:val="00726FDC"/>
    <w:rsid w:val="007270E9"/>
    <w:rsid w:val="00727F9A"/>
    <w:rsid w:val="00730172"/>
    <w:rsid w:val="00730212"/>
    <w:rsid w:val="0073023F"/>
    <w:rsid w:val="00730E26"/>
    <w:rsid w:val="00734293"/>
    <w:rsid w:val="00736C0A"/>
    <w:rsid w:val="00737288"/>
    <w:rsid w:val="00737346"/>
    <w:rsid w:val="00737567"/>
    <w:rsid w:val="007401E7"/>
    <w:rsid w:val="007402C8"/>
    <w:rsid w:val="00741B38"/>
    <w:rsid w:val="00743DF4"/>
    <w:rsid w:val="0074446E"/>
    <w:rsid w:val="00744981"/>
    <w:rsid w:val="00744F18"/>
    <w:rsid w:val="00745AC7"/>
    <w:rsid w:val="00746585"/>
    <w:rsid w:val="007476A3"/>
    <w:rsid w:val="00752BA1"/>
    <w:rsid w:val="00753179"/>
    <w:rsid w:val="00754CC1"/>
    <w:rsid w:val="00755027"/>
    <w:rsid w:val="00756DDB"/>
    <w:rsid w:val="00762898"/>
    <w:rsid w:val="007646D9"/>
    <w:rsid w:val="00764E78"/>
    <w:rsid w:val="00765ECA"/>
    <w:rsid w:val="00767171"/>
    <w:rsid w:val="00767653"/>
    <w:rsid w:val="00767A16"/>
    <w:rsid w:val="007710E8"/>
    <w:rsid w:val="00771906"/>
    <w:rsid w:val="00772018"/>
    <w:rsid w:val="00773969"/>
    <w:rsid w:val="00773F68"/>
    <w:rsid w:val="00774D22"/>
    <w:rsid w:val="007753D9"/>
    <w:rsid w:val="007756A8"/>
    <w:rsid w:val="00783A45"/>
    <w:rsid w:val="00783D1F"/>
    <w:rsid w:val="007850AE"/>
    <w:rsid w:val="00785BEA"/>
    <w:rsid w:val="00786D16"/>
    <w:rsid w:val="00786DBF"/>
    <w:rsid w:val="00787BA8"/>
    <w:rsid w:val="00787D1E"/>
    <w:rsid w:val="00787FBD"/>
    <w:rsid w:val="007913FD"/>
    <w:rsid w:val="00791C58"/>
    <w:rsid w:val="00791EBC"/>
    <w:rsid w:val="00793C24"/>
    <w:rsid w:val="007957D0"/>
    <w:rsid w:val="00796B60"/>
    <w:rsid w:val="007A0227"/>
    <w:rsid w:val="007A0230"/>
    <w:rsid w:val="007A0988"/>
    <w:rsid w:val="007A09EA"/>
    <w:rsid w:val="007A0D92"/>
    <w:rsid w:val="007A24EC"/>
    <w:rsid w:val="007A2A4C"/>
    <w:rsid w:val="007A3588"/>
    <w:rsid w:val="007A3F42"/>
    <w:rsid w:val="007B00AA"/>
    <w:rsid w:val="007B2884"/>
    <w:rsid w:val="007B29FB"/>
    <w:rsid w:val="007B30D5"/>
    <w:rsid w:val="007B3382"/>
    <w:rsid w:val="007B3E64"/>
    <w:rsid w:val="007B4712"/>
    <w:rsid w:val="007B6B32"/>
    <w:rsid w:val="007B7BE8"/>
    <w:rsid w:val="007C05ED"/>
    <w:rsid w:val="007C4572"/>
    <w:rsid w:val="007C48DA"/>
    <w:rsid w:val="007C4DFF"/>
    <w:rsid w:val="007C7841"/>
    <w:rsid w:val="007C7E82"/>
    <w:rsid w:val="007D002A"/>
    <w:rsid w:val="007D0043"/>
    <w:rsid w:val="007D0612"/>
    <w:rsid w:val="007D196F"/>
    <w:rsid w:val="007D2235"/>
    <w:rsid w:val="007D31E3"/>
    <w:rsid w:val="007D3913"/>
    <w:rsid w:val="007D48E8"/>
    <w:rsid w:val="007D49FD"/>
    <w:rsid w:val="007D4C77"/>
    <w:rsid w:val="007D69F7"/>
    <w:rsid w:val="007D6E4F"/>
    <w:rsid w:val="007E017D"/>
    <w:rsid w:val="007E230C"/>
    <w:rsid w:val="007E4890"/>
    <w:rsid w:val="007E58CD"/>
    <w:rsid w:val="007E59AF"/>
    <w:rsid w:val="007E6180"/>
    <w:rsid w:val="007E77A0"/>
    <w:rsid w:val="007F10CE"/>
    <w:rsid w:val="007F1702"/>
    <w:rsid w:val="007F2659"/>
    <w:rsid w:val="007F382F"/>
    <w:rsid w:val="007F4A60"/>
    <w:rsid w:val="007F566B"/>
    <w:rsid w:val="007F70F0"/>
    <w:rsid w:val="00800262"/>
    <w:rsid w:val="00801398"/>
    <w:rsid w:val="00803871"/>
    <w:rsid w:val="00804E87"/>
    <w:rsid w:val="00805F12"/>
    <w:rsid w:val="008061A5"/>
    <w:rsid w:val="008070ED"/>
    <w:rsid w:val="00807C6E"/>
    <w:rsid w:val="008104EE"/>
    <w:rsid w:val="00813E40"/>
    <w:rsid w:val="00814C86"/>
    <w:rsid w:val="00814FD3"/>
    <w:rsid w:val="00815364"/>
    <w:rsid w:val="00815404"/>
    <w:rsid w:val="008163DE"/>
    <w:rsid w:val="00816ABD"/>
    <w:rsid w:val="00816C16"/>
    <w:rsid w:val="00817046"/>
    <w:rsid w:val="00823191"/>
    <w:rsid w:val="0082371D"/>
    <w:rsid w:val="00823B1C"/>
    <w:rsid w:val="00823CB7"/>
    <w:rsid w:val="00823CF0"/>
    <w:rsid w:val="008241FF"/>
    <w:rsid w:val="00826238"/>
    <w:rsid w:val="00826418"/>
    <w:rsid w:val="00826481"/>
    <w:rsid w:val="00826F74"/>
    <w:rsid w:val="00827747"/>
    <w:rsid w:val="00830044"/>
    <w:rsid w:val="00831DBD"/>
    <w:rsid w:val="00832C46"/>
    <w:rsid w:val="008349FB"/>
    <w:rsid w:val="00834B1E"/>
    <w:rsid w:val="00835D6D"/>
    <w:rsid w:val="00835DB7"/>
    <w:rsid w:val="00836538"/>
    <w:rsid w:val="0083671A"/>
    <w:rsid w:val="008367BF"/>
    <w:rsid w:val="00836BB9"/>
    <w:rsid w:val="00837730"/>
    <w:rsid w:val="0084004C"/>
    <w:rsid w:val="0084181D"/>
    <w:rsid w:val="00842030"/>
    <w:rsid w:val="0084263A"/>
    <w:rsid w:val="008431D3"/>
    <w:rsid w:val="00843C6B"/>
    <w:rsid w:val="0084581F"/>
    <w:rsid w:val="00846B3A"/>
    <w:rsid w:val="00851E72"/>
    <w:rsid w:val="00853E73"/>
    <w:rsid w:val="00854C3F"/>
    <w:rsid w:val="00854EA4"/>
    <w:rsid w:val="008578BA"/>
    <w:rsid w:val="00861CAC"/>
    <w:rsid w:val="00863229"/>
    <w:rsid w:val="00863DBE"/>
    <w:rsid w:val="0086495D"/>
    <w:rsid w:val="008655B1"/>
    <w:rsid w:val="008659B0"/>
    <w:rsid w:val="00865C1A"/>
    <w:rsid w:val="00867616"/>
    <w:rsid w:val="00867856"/>
    <w:rsid w:val="00870285"/>
    <w:rsid w:val="00870581"/>
    <w:rsid w:val="00871357"/>
    <w:rsid w:val="00871FAC"/>
    <w:rsid w:val="00872569"/>
    <w:rsid w:val="008725E0"/>
    <w:rsid w:val="0087320C"/>
    <w:rsid w:val="00873E50"/>
    <w:rsid w:val="00874153"/>
    <w:rsid w:val="008747C2"/>
    <w:rsid w:val="008752DB"/>
    <w:rsid w:val="008764A6"/>
    <w:rsid w:val="00880B8D"/>
    <w:rsid w:val="00881496"/>
    <w:rsid w:val="00882525"/>
    <w:rsid w:val="00882C1A"/>
    <w:rsid w:val="008830DF"/>
    <w:rsid w:val="00883AD4"/>
    <w:rsid w:val="00883BED"/>
    <w:rsid w:val="00884899"/>
    <w:rsid w:val="00891BB6"/>
    <w:rsid w:val="00892366"/>
    <w:rsid w:val="00892BDF"/>
    <w:rsid w:val="008939D1"/>
    <w:rsid w:val="008947BE"/>
    <w:rsid w:val="008951B0"/>
    <w:rsid w:val="00895757"/>
    <w:rsid w:val="00895932"/>
    <w:rsid w:val="008A042C"/>
    <w:rsid w:val="008A16F2"/>
    <w:rsid w:val="008A215E"/>
    <w:rsid w:val="008A2D1A"/>
    <w:rsid w:val="008A3E8B"/>
    <w:rsid w:val="008A3EC2"/>
    <w:rsid w:val="008A4840"/>
    <w:rsid w:val="008A49D8"/>
    <w:rsid w:val="008A4A5D"/>
    <w:rsid w:val="008A5B3F"/>
    <w:rsid w:val="008A5C12"/>
    <w:rsid w:val="008A5E24"/>
    <w:rsid w:val="008A7145"/>
    <w:rsid w:val="008A7D11"/>
    <w:rsid w:val="008B03CE"/>
    <w:rsid w:val="008B0689"/>
    <w:rsid w:val="008B1045"/>
    <w:rsid w:val="008B2CED"/>
    <w:rsid w:val="008B35F0"/>
    <w:rsid w:val="008B442D"/>
    <w:rsid w:val="008B51D8"/>
    <w:rsid w:val="008B69B0"/>
    <w:rsid w:val="008B6DF0"/>
    <w:rsid w:val="008B6FC4"/>
    <w:rsid w:val="008C0855"/>
    <w:rsid w:val="008C0FCA"/>
    <w:rsid w:val="008C1433"/>
    <w:rsid w:val="008C1909"/>
    <w:rsid w:val="008C19AA"/>
    <w:rsid w:val="008C1DB8"/>
    <w:rsid w:val="008C1EA3"/>
    <w:rsid w:val="008C2904"/>
    <w:rsid w:val="008C49D6"/>
    <w:rsid w:val="008C5C25"/>
    <w:rsid w:val="008C67C0"/>
    <w:rsid w:val="008C6B0E"/>
    <w:rsid w:val="008C7DDF"/>
    <w:rsid w:val="008D01B3"/>
    <w:rsid w:val="008D0445"/>
    <w:rsid w:val="008D0A29"/>
    <w:rsid w:val="008D2B54"/>
    <w:rsid w:val="008D49F2"/>
    <w:rsid w:val="008D5592"/>
    <w:rsid w:val="008D5EED"/>
    <w:rsid w:val="008D7EB3"/>
    <w:rsid w:val="008E02CC"/>
    <w:rsid w:val="008E0A3F"/>
    <w:rsid w:val="008E277C"/>
    <w:rsid w:val="008E42FE"/>
    <w:rsid w:val="008E5C5E"/>
    <w:rsid w:val="008E76DB"/>
    <w:rsid w:val="008E7FB9"/>
    <w:rsid w:val="008F0552"/>
    <w:rsid w:val="008F1AD6"/>
    <w:rsid w:val="008F26E7"/>
    <w:rsid w:val="008F2A39"/>
    <w:rsid w:val="008F3DF2"/>
    <w:rsid w:val="008F58FF"/>
    <w:rsid w:val="008F5D68"/>
    <w:rsid w:val="008F6EBF"/>
    <w:rsid w:val="008F75C4"/>
    <w:rsid w:val="008F7B86"/>
    <w:rsid w:val="009011BC"/>
    <w:rsid w:val="009019FB"/>
    <w:rsid w:val="00902018"/>
    <w:rsid w:val="00902D28"/>
    <w:rsid w:val="00903AF0"/>
    <w:rsid w:val="00904AB4"/>
    <w:rsid w:val="00904C74"/>
    <w:rsid w:val="00904FBB"/>
    <w:rsid w:val="0090592B"/>
    <w:rsid w:val="009068BF"/>
    <w:rsid w:val="009078A8"/>
    <w:rsid w:val="00907CFC"/>
    <w:rsid w:val="0091147D"/>
    <w:rsid w:val="00911B7B"/>
    <w:rsid w:val="0091249D"/>
    <w:rsid w:val="00913AB4"/>
    <w:rsid w:val="009153A8"/>
    <w:rsid w:val="009155C9"/>
    <w:rsid w:val="00915915"/>
    <w:rsid w:val="009162E1"/>
    <w:rsid w:val="009167DD"/>
    <w:rsid w:val="009227C7"/>
    <w:rsid w:val="00923DF3"/>
    <w:rsid w:val="00924DE6"/>
    <w:rsid w:val="009253A0"/>
    <w:rsid w:val="0092696E"/>
    <w:rsid w:val="00926C9B"/>
    <w:rsid w:val="00930BE5"/>
    <w:rsid w:val="00930EDF"/>
    <w:rsid w:val="00933543"/>
    <w:rsid w:val="00933CC7"/>
    <w:rsid w:val="0093571A"/>
    <w:rsid w:val="00936240"/>
    <w:rsid w:val="009368C7"/>
    <w:rsid w:val="00936E34"/>
    <w:rsid w:val="00936E69"/>
    <w:rsid w:val="00940C67"/>
    <w:rsid w:val="0094113E"/>
    <w:rsid w:val="00941D23"/>
    <w:rsid w:val="009434BF"/>
    <w:rsid w:val="00943C44"/>
    <w:rsid w:val="00947A7A"/>
    <w:rsid w:val="009514C9"/>
    <w:rsid w:val="0095151B"/>
    <w:rsid w:val="00955D8A"/>
    <w:rsid w:val="0095622B"/>
    <w:rsid w:val="0096070E"/>
    <w:rsid w:val="00960E43"/>
    <w:rsid w:val="00961F63"/>
    <w:rsid w:val="0096245B"/>
    <w:rsid w:val="0096424A"/>
    <w:rsid w:val="0096463C"/>
    <w:rsid w:val="009667B4"/>
    <w:rsid w:val="00966988"/>
    <w:rsid w:val="00966EA8"/>
    <w:rsid w:val="009677E3"/>
    <w:rsid w:val="00970C29"/>
    <w:rsid w:val="00970DCA"/>
    <w:rsid w:val="00971D90"/>
    <w:rsid w:val="0097257A"/>
    <w:rsid w:val="00974045"/>
    <w:rsid w:val="009746FA"/>
    <w:rsid w:val="00975085"/>
    <w:rsid w:val="00975393"/>
    <w:rsid w:val="00975B50"/>
    <w:rsid w:val="00976B14"/>
    <w:rsid w:val="00977235"/>
    <w:rsid w:val="009843F3"/>
    <w:rsid w:val="00986573"/>
    <w:rsid w:val="00987B18"/>
    <w:rsid w:val="00990CD9"/>
    <w:rsid w:val="00990DD1"/>
    <w:rsid w:val="00992362"/>
    <w:rsid w:val="00993E4C"/>
    <w:rsid w:val="00994E3D"/>
    <w:rsid w:val="00995AA8"/>
    <w:rsid w:val="0099609F"/>
    <w:rsid w:val="00996309"/>
    <w:rsid w:val="009963DE"/>
    <w:rsid w:val="009972B5"/>
    <w:rsid w:val="00997787"/>
    <w:rsid w:val="009977CA"/>
    <w:rsid w:val="009A019A"/>
    <w:rsid w:val="009A131A"/>
    <w:rsid w:val="009A16AD"/>
    <w:rsid w:val="009A3C8F"/>
    <w:rsid w:val="009A4480"/>
    <w:rsid w:val="009A6066"/>
    <w:rsid w:val="009B0430"/>
    <w:rsid w:val="009B0940"/>
    <w:rsid w:val="009B1C48"/>
    <w:rsid w:val="009B4469"/>
    <w:rsid w:val="009B60DE"/>
    <w:rsid w:val="009B6D8D"/>
    <w:rsid w:val="009C0660"/>
    <w:rsid w:val="009C1C27"/>
    <w:rsid w:val="009C2037"/>
    <w:rsid w:val="009C22D7"/>
    <w:rsid w:val="009C2E0E"/>
    <w:rsid w:val="009C2F62"/>
    <w:rsid w:val="009C360E"/>
    <w:rsid w:val="009C575B"/>
    <w:rsid w:val="009C6871"/>
    <w:rsid w:val="009C7821"/>
    <w:rsid w:val="009D1F21"/>
    <w:rsid w:val="009D239E"/>
    <w:rsid w:val="009D260F"/>
    <w:rsid w:val="009D2A43"/>
    <w:rsid w:val="009D2FA2"/>
    <w:rsid w:val="009D5478"/>
    <w:rsid w:val="009D58DA"/>
    <w:rsid w:val="009D61CB"/>
    <w:rsid w:val="009D6579"/>
    <w:rsid w:val="009D67BB"/>
    <w:rsid w:val="009D751F"/>
    <w:rsid w:val="009D789E"/>
    <w:rsid w:val="009D7DA4"/>
    <w:rsid w:val="009E073A"/>
    <w:rsid w:val="009E3F64"/>
    <w:rsid w:val="009F036E"/>
    <w:rsid w:val="009F0949"/>
    <w:rsid w:val="009F2780"/>
    <w:rsid w:val="009F3724"/>
    <w:rsid w:val="009F42D1"/>
    <w:rsid w:val="009F4B38"/>
    <w:rsid w:val="009F5273"/>
    <w:rsid w:val="009F5AC5"/>
    <w:rsid w:val="009F7511"/>
    <w:rsid w:val="009F7906"/>
    <w:rsid w:val="00A00002"/>
    <w:rsid w:val="00A00678"/>
    <w:rsid w:val="00A0095B"/>
    <w:rsid w:val="00A0192E"/>
    <w:rsid w:val="00A02A5B"/>
    <w:rsid w:val="00A04FFC"/>
    <w:rsid w:val="00A07F11"/>
    <w:rsid w:val="00A135CB"/>
    <w:rsid w:val="00A14C9D"/>
    <w:rsid w:val="00A16936"/>
    <w:rsid w:val="00A16C1B"/>
    <w:rsid w:val="00A23616"/>
    <w:rsid w:val="00A2392B"/>
    <w:rsid w:val="00A23C57"/>
    <w:rsid w:val="00A23F98"/>
    <w:rsid w:val="00A2503B"/>
    <w:rsid w:val="00A266BA"/>
    <w:rsid w:val="00A2675B"/>
    <w:rsid w:val="00A26901"/>
    <w:rsid w:val="00A26E1B"/>
    <w:rsid w:val="00A2761A"/>
    <w:rsid w:val="00A31525"/>
    <w:rsid w:val="00A3262E"/>
    <w:rsid w:val="00A32667"/>
    <w:rsid w:val="00A335A3"/>
    <w:rsid w:val="00A336EC"/>
    <w:rsid w:val="00A33ADA"/>
    <w:rsid w:val="00A35547"/>
    <w:rsid w:val="00A36029"/>
    <w:rsid w:val="00A36827"/>
    <w:rsid w:val="00A374FD"/>
    <w:rsid w:val="00A37F6D"/>
    <w:rsid w:val="00A40226"/>
    <w:rsid w:val="00A4219A"/>
    <w:rsid w:val="00A43752"/>
    <w:rsid w:val="00A439F7"/>
    <w:rsid w:val="00A4444C"/>
    <w:rsid w:val="00A446B3"/>
    <w:rsid w:val="00A4486C"/>
    <w:rsid w:val="00A45B66"/>
    <w:rsid w:val="00A46363"/>
    <w:rsid w:val="00A46B09"/>
    <w:rsid w:val="00A471C8"/>
    <w:rsid w:val="00A4729E"/>
    <w:rsid w:val="00A47590"/>
    <w:rsid w:val="00A47C74"/>
    <w:rsid w:val="00A513E8"/>
    <w:rsid w:val="00A5159F"/>
    <w:rsid w:val="00A516E7"/>
    <w:rsid w:val="00A52878"/>
    <w:rsid w:val="00A528A5"/>
    <w:rsid w:val="00A53397"/>
    <w:rsid w:val="00A54304"/>
    <w:rsid w:val="00A54B8E"/>
    <w:rsid w:val="00A55DCF"/>
    <w:rsid w:val="00A571BD"/>
    <w:rsid w:val="00A6012A"/>
    <w:rsid w:val="00A60CF4"/>
    <w:rsid w:val="00A610EA"/>
    <w:rsid w:val="00A61694"/>
    <w:rsid w:val="00A618CF"/>
    <w:rsid w:val="00A62465"/>
    <w:rsid w:val="00A62498"/>
    <w:rsid w:val="00A64E96"/>
    <w:rsid w:val="00A65407"/>
    <w:rsid w:val="00A655FC"/>
    <w:rsid w:val="00A66BF4"/>
    <w:rsid w:val="00A70C61"/>
    <w:rsid w:val="00A7194F"/>
    <w:rsid w:val="00A71C6A"/>
    <w:rsid w:val="00A71FE7"/>
    <w:rsid w:val="00A71FED"/>
    <w:rsid w:val="00A729DE"/>
    <w:rsid w:val="00A73596"/>
    <w:rsid w:val="00A74037"/>
    <w:rsid w:val="00A74476"/>
    <w:rsid w:val="00A75101"/>
    <w:rsid w:val="00A7523F"/>
    <w:rsid w:val="00A75B51"/>
    <w:rsid w:val="00A760CB"/>
    <w:rsid w:val="00A767E2"/>
    <w:rsid w:val="00A77065"/>
    <w:rsid w:val="00A778FC"/>
    <w:rsid w:val="00A80572"/>
    <w:rsid w:val="00A8132E"/>
    <w:rsid w:val="00A81E2A"/>
    <w:rsid w:val="00A831ED"/>
    <w:rsid w:val="00A83D9B"/>
    <w:rsid w:val="00A85161"/>
    <w:rsid w:val="00A858A8"/>
    <w:rsid w:val="00A85B02"/>
    <w:rsid w:val="00A85F4E"/>
    <w:rsid w:val="00A87119"/>
    <w:rsid w:val="00A877CA"/>
    <w:rsid w:val="00A90BB9"/>
    <w:rsid w:val="00A91598"/>
    <w:rsid w:val="00A919DE"/>
    <w:rsid w:val="00A93074"/>
    <w:rsid w:val="00A930C3"/>
    <w:rsid w:val="00A93DA7"/>
    <w:rsid w:val="00A946EC"/>
    <w:rsid w:val="00A95EA3"/>
    <w:rsid w:val="00A968EA"/>
    <w:rsid w:val="00A96F24"/>
    <w:rsid w:val="00AA0A95"/>
    <w:rsid w:val="00AA0AEA"/>
    <w:rsid w:val="00AA0EC2"/>
    <w:rsid w:val="00AA12AE"/>
    <w:rsid w:val="00AA1908"/>
    <w:rsid w:val="00AA2068"/>
    <w:rsid w:val="00AA2D63"/>
    <w:rsid w:val="00AA31A4"/>
    <w:rsid w:val="00AA484B"/>
    <w:rsid w:val="00AA53F2"/>
    <w:rsid w:val="00AA552C"/>
    <w:rsid w:val="00AA648E"/>
    <w:rsid w:val="00AA6564"/>
    <w:rsid w:val="00AA68CF"/>
    <w:rsid w:val="00AA7B42"/>
    <w:rsid w:val="00AB0664"/>
    <w:rsid w:val="00AB09A2"/>
    <w:rsid w:val="00AB12E6"/>
    <w:rsid w:val="00AB3BAA"/>
    <w:rsid w:val="00AB5103"/>
    <w:rsid w:val="00AB5256"/>
    <w:rsid w:val="00AC32EB"/>
    <w:rsid w:val="00AC3FB4"/>
    <w:rsid w:val="00AC54B4"/>
    <w:rsid w:val="00AC5592"/>
    <w:rsid w:val="00AC5F5D"/>
    <w:rsid w:val="00AC6459"/>
    <w:rsid w:val="00AC6CDC"/>
    <w:rsid w:val="00AC7CBF"/>
    <w:rsid w:val="00AD0ED5"/>
    <w:rsid w:val="00AD1547"/>
    <w:rsid w:val="00AD1B11"/>
    <w:rsid w:val="00AD1EB8"/>
    <w:rsid w:val="00AD2195"/>
    <w:rsid w:val="00AD233B"/>
    <w:rsid w:val="00AD33CA"/>
    <w:rsid w:val="00AD45F4"/>
    <w:rsid w:val="00AD5544"/>
    <w:rsid w:val="00AD5D91"/>
    <w:rsid w:val="00AD7415"/>
    <w:rsid w:val="00AD7CF7"/>
    <w:rsid w:val="00AE0A0F"/>
    <w:rsid w:val="00AE112C"/>
    <w:rsid w:val="00AE1CBA"/>
    <w:rsid w:val="00AE1ECD"/>
    <w:rsid w:val="00AE21A5"/>
    <w:rsid w:val="00AE31B1"/>
    <w:rsid w:val="00AE352B"/>
    <w:rsid w:val="00AE40AA"/>
    <w:rsid w:val="00AE538A"/>
    <w:rsid w:val="00AE63A2"/>
    <w:rsid w:val="00AE756C"/>
    <w:rsid w:val="00AE7C6B"/>
    <w:rsid w:val="00AE7CE2"/>
    <w:rsid w:val="00AF1BD2"/>
    <w:rsid w:val="00AF3D53"/>
    <w:rsid w:val="00AF42D6"/>
    <w:rsid w:val="00AF4A94"/>
    <w:rsid w:val="00AF50D4"/>
    <w:rsid w:val="00AF5385"/>
    <w:rsid w:val="00AF5436"/>
    <w:rsid w:val="00AF5DA5"/>
    <w:rsid w:val="00AF6BB0"/>
    <w:rsid w:val="00AF6F6C"/>
    <w:rsid w:val="00AF716A"/>
    <w:rsid w:val="00AF759D"/>
    <w:rsid w:val="00B01DC3"/>
    <w:rsid w:val="00B02B25"/>
    <w:rsid w:val="00B0334F"/>
    <w:rsid w:val="00B04618"/>
    <w:rsid w:val="00B05D86"/>
    <w:rsid w:val="00B063AB"/>
    <w:rsid w:val="00B064D7"/>
    <w:rsid w:val="00B0721C"/>
    <w:rsid w:val="00B11DB7"/>
    <w:rsid w:val="00B130EC"/>
    <w:rsid w:val="00B13C4F"/>
    <w:rsid w:val="00B167C3"/>
    <w:rsid w:val="00B171B3"/>
    <w:rsid w:val="00B22DC3"/>
    <w:rsid w:val="00B23C42"/>
    <w:rsid w:val="00B23ECB"/>
    <w:rsid w:val="00B245F7"/>
    <w:rsid w:val="00B26044"/>
    <w:rsid w:val="00B260DA"/>
    <w:rsid w:val="00B2644B"/>
    <w:rsid w:val="00B31B83"/>
    <w:rsid w:val="00B33932"/>
    <w:rsid w:val="00B35DAF"/>
    <w:rsid w:val="00B368C7"/>
    <w:rsid w:val="00B40DA6"/>
    <w:rsid w:val="00B444B5"/>
    <w:rsid w:val="00B44923"/>
    <w:rsid w:val="00B469ED"/>
    <w:rsid w:val="00B47530"/>
    <w:rsid w:val="00B52369"/>
    <w:rsid w:val="00B52B14"/>
    <w:rsid w:val="00B52FA2"/>
    <w:rsid w:val="00B53508"/>
    <w:rsid w:val="00B53612"/>
    <w:rsid w:val="00B53809"/>
    <w:rsid w:val="00B55EA2"/>
    <w:rsid w:val="00B563A4"/>
    <w:rsid w:val="00B57A68"/>
    <w:rsid w:val="00B57AF4"/>
    <w:rsid w:val="00B57D64"/>
    <w:rsid w:val="00B61FA1"/>
    <w:rsid w:val="00B640E5"/>
    <w:rsid w:val="00B6471E"/>
    <w:rsid w:val="00B64831"/>
    <w:rsid w:val="00B6531F"/>
    <w:rsid w:val="00B65588"/>
    <w:rsid w:val="00B65701"/>
    <w:rsid w:val="00B658E5"/>
    <w:rsid w:val="00B659B1"/>
    <w:rsid w:val="00B66339"/>
    <w:rsid w:val="00B668F0"/>
    <w:rsid w:val="00B66B7E"/>
    <w:rsid w:val="00B672E4"/>
    <w:rsid w:val="00B67303"/>
    <w:rsid w:val="00B67AC0"/>
    <w:rsid w:val="00B70A49"/>
    <w:rsid w:val="00B71640"/>
    <w:rsid w:val="00B731BE"/>
    <w:rsid w:val="00B73385"/>
    <w:rsid w:val="00B7375D"/>
    <w:rsid w:val="00B73B8A"/>
    <w:rsid w:val="00B73D5E"/>
    <w:rsid w:val="00B745A2"/>
    <w:rsid w:val="00B756E8"/>
    <w:rsid w:val="00B75882"/>
    <w:rsid w:val="00B7675C"/>
    <w:rsid w:val="00B76B28"/>
    <w:rsid w:val="00B77023"/>
    <w:rsid w:val="00B77B1A"/>
    <w:rsid w:val="00B77C4F"/>
    <w:rsid w:val="00B80596"/>
    <w:rsid w:val="00B80B8B"/>
    <w:rsid w:val="00B81883"/>
    <w:rsid w:val="00B83812"/>
    <w:rsid w:val="00B83EFF"/>
    <w:rsid w:val="00B84480"/>
    <w:rsid w:val="00B873D1"/>
    <w:rsid w:val="00B9053F"/>
    <w:rsid w:val="00B90B95"/>
    <w:rsid w:val="00B91021"/>
    <w:rsid w:val="00B91A99"/>
    <w:rsid w:val="00B9202A"/>
    <w:rsid w:val="00B92316"/>
    <w:rsid w:val="00B92712"/>
    <w:rsid w:val="00B9337F"/>
    <w:rsid w:val="00B93418"/>
    <w:rsid w:val="00B938BE"/>
    <w:rsid w:val="00B93C15"/>
    <w:rsid w:val="00B93DAD"/>
    <w:rsid w:val="00B94244"/>
    <w:rsid w:val="00B960EC"/>
    <w:rsid w:val="00B9636F"/>
    <w:rsid w:val="00B97A10"/>
    <w:rsid w:val="00B97D7F"/>
    <w:rsid w:val="00BA07F7"/>
    <w:rsid w:val="00BA0A37"/>
    <w:rsid w:val="00BA3E7F"/>
    <w:rsid w:val="00BA438C"/>
    <w:rsid w:val="00BA43E8"/>
    <w:rsid w:val="00BA500A"/>
    <w:rsid w:val="00BA53AB"/>
    <w:rsid w:val="00BB1ECD"/>
    <w:rsid w:val="00BB3EF8"/>
    <w:rsid w:val="00BB4187"/>
    <w:rsid w:val="00BB451F"/>
    <w:rsid w:val="00BB45DA"/>
    <w:rsid w:val="00BB479C"/>
    <w:rsid w:val="00BB5A16"/>
    <w:rsid w:val="00BB5A96"/>
    <w:rsid w:val="00BB5B93"/>
    <w:rsid w:val="00BB6AA2"/>
    <w:rsid w:val="00BB7120"/>
    <w:rsid w:val="00BB77B9"/>
    <w:rsid w:val="00BB7BF2"/>
    <w:rsid w:val="00BC0314"/>
    <w:rsid w:val="00BC0CFA"/>
    <w:rsid w:val="00BC6D81"/>
    <w:rsid w:val="00BC6E33"/>
    <w:rsid w:val="00BC7743"/>
    <w:rsid w:val="00BD0462"/>
    <w:rsid w:val="00BD0725"/>
    <w:rsid w:val="00BD1904"/>
    <w:rsid w:val="00BD375F"/>
    <w:rsid w:val="00BD455D"/>
    <w:rsid w:val="00BD562F"/>
    <w:rsid w:val="00BE2A2E"/>
    <w:rsid w:val="00BE5C22"/>
    <w:rsid w:val="00BE5FD3"/>
    <w:rsid w:val="00BE6171"/>
    <w:rsid w:val="00BE667D"/>
    <w:rsid w:val="00BE6D92"/>
    <w:rsid w:val="00BE6F74"/>
    <w:rsid w:val="00BE7FEE"/>
    <w:rsid w:val="00BF08B3"/>
    <w:rsid w:val="00BF26A4"/>
    <w:rsid w:val="00BF303C"/>
    <w:rsid w:val="00BF37F9"/>
    <w:rsid w:val="00BF3B2F"/>
    <w:rsid w:val="00BF4023"/>
    <w:rsid w:val="00BF6C10"/>
    <w:rsid w:val="00BF6FBB"/>
    <w:rsid w:val="00BF7F73"/>
    <w:rsid w:val="00C00384"/>
    <w:rsid w:val="00C004D4"/>
    <w:rsid w:val="00C010D6"/>
    <w:rsid w:val="00C01407"/>
    <w:rsid w:val="00C041C0"/>
    <w:rsid w:val="00C04440"/>
    <w:rsid w:val="00C06732"/>
    <w:rsid w:val="00C102A7"/>
    <w:rsid w:val="00C115F5"/>
    <w:rsid w:val="00C1214F"/>
    <w:rsid w:val="00C12792"/>
    <w:rsid w:val="00C14E2A"/>
    <w:rsid w:val="00C15867"/>
    <w:rsid w:val="00C15F2D"/>
    <w:rsid w:val="00C17B5C"/>
    <w:rsid w:val="00C21082"/>
    <w:rsid w:val="00C231DE"/>
    <w:rsid w:val="00C275FC"/>
    <w:rsid w:val="00C30D7E"/>
    <w:rsid w:val="00C312BC"/>
    <w:rsid w:val="00C31D36"/>
    <w:rsid w:val="00C32C1D"/>
    <w:rsid w:val="00C32E27"/>
    <w:rsid w:val="00C34239"/>
    <w:rsid w:val="00C343B2"/>
    <w:rsid w:val="00C355A2"/>
    <w:rsid w:val="00C370C3"/>
    <w:rsid w:val="00C37B47"/>
    <w:rsid w:val="00C37CBE"/>
    <w:rsid w:val="00C41E75"/>
    <w:rsid w:val="00C42CE3"/>
    <w:rsid w:val="00C44371"/>
    <w:rsid w:val="00C4598E"/>
    <w:rsid w:val="00C465F1"/>
    <w:rsid w:val="00C46B1A"/>
    <w:rsid w:val="00C504EB"/>
    <w:rsid w:val="00C50C29"/>
    <w:rsid w:val="00C51A29"/>
    <w:rsid w:val="00C51D5D"/>
    <w:rsid w:val="00C520B9"/>
    <w:rsid w:val="00C52598"/>
    <w:rsid w:val="00C5517D"/>
    <w:rsid w:val="00C5542C"/>
    <w:rsid w:val="00C5594C"/>
    <w:rsid w:val="00C56008"/>
    <w:rsid w:val="00C560A9"/>
    <w:rsid w:val="00C568AC"/>
    <w:rsid w:val="00C5756E"/>
    <w:rsid w:val="00C60F5A"/>
    <w:rsid w:val="00C63628"/>
    <w:rsid w:val="00C63D96"/>
    <w:rsid w:val="00C63E4F"/>
    <w:rsid w:val="00C64068"/>
    <w:rsid w:val="00C6541A"/>
    <w:rsid w:val="00C65D9E"/>
    <w:rsid w:val="00C665EC"/>
    <w:rsid w:val="00C672B0"/>
    <w:rsid w:val="00C673E7"/>
    <w:rsid w:val="00C704B1"/>
    <w:rsid w:val="00C71124"/>
    <w:rsid w:val="00C7383E"/>
    <w:rsid w:val="00C7480D"/>
    <w:rsid w:val="00C75062"/>
    <w:rsid w:val="00C75CAC"/>
    <w:rsid w:val="00C7690C"/>
    <w:rsid w:val="00C77798"/>
    <w:rsid w:val="00C777E6"/>
    <w:rsid w:val="00C77F97"/>
    <w:rsid w:val="00C80B42"/>
    <w:rsid w:val="00C84687"/>
    <w:rsid w:val="00C8518C"/>
    <w:rsid w:val="00C87636"/>
    <w:rsid w:val="00C9045A"/>
    <w:rsid w:val="00C90672"/>
    <w:rsid w:val="00C906D9"/>
    <w:rsid w:val="00C94768"/>
    <w:rsid w:val="00C94B22"/>
    <w:rsid w:val="00C94D3D"/>
    <w:rsid w:val="00C96D25"/>
    <w:rsid w:val="00C97329"/>
    <w:rsid w:val="00CA1A10"/>
    <w:rsid w:val="00CA1C09"/>
    <w:rsid w:val="00CA253F"/>
    <w:rsid w:val="00CA2607"/>
    <w:rsid w:val="00CA3D67"/>
    <w:rsid w:val="00CA5B81"/>
    <w:rsid w:val="00CA794A"/>
    <w:rsid w:val="00CA7E4C"/>
    <w:rsid w:val="00CB0C84"/>
    <w:rsid w:val="00CB1828"/>
    <w:rsid w:val="00CB2FAC"/>
    <w:rsid w:val="00CB4F56"/>
    <w:rsid w:val="00CB51D5"/>
    <w:rsid w:val="00CB5881"/>
    <w:rsid w:val="00CB6DB7"/>
    <w:rsid w:val="00CB6EFF"/>
    <w:rsid w:val="00CB70A9"/>
    <w:rsid w:val="00CC0EBA"/>
    <w:rsid w:val="00CC214B"/>
    <w:rsid w:val="00CC292F"/>
    <w:rsid w:val="00CC2B08"/>
    <w:rsid w:val="00CC2BA4"/>
    <w:rsid w:val="00CC32E6"/>
    <w:rsid w:val="00CC3F81"/>
    <w:rsid w:val="00CC4728"/>
    <w:rsid w:val="00CC47B0"/>
    <w:rsid w:val="00CC5501"/>
    <w:rsid w:val="00CC5CAE"/>
    <w:rsid w:val="00CC77A1"/>
    <w:rsid w:val="00CD2281"/>
    <w:rsid w:val="00CD316B"/>
    <w:rsid w:val="00CD3A1F"/>
    <w:rsid w:val="00CD433B"/>
    <w:rsid w:val="00CD51C9"/>
    <w:rsid w:val="00CD6319"/>
    <w:rsid w:val="00CD7D27"/>
    <w:rsid w:val="00CE1077"/>
    <w:rsid w:val="00CE1622"/>
    <w:rsid w:val="00CE2545"/>
    <w:rsid w:val="00CE2D0F"/>
    <w:rsid w:val="00CE4928"/>
    <w:rsid w:val="00CE7FE2"/>
    <w:rsid w:val="00CF13C0"/>
    <w:rsid w:val="00CF1558"/>
    <w:rsid w:val="00CF1926"/>
    <w:rsid w:val="00CF3129"/>
    <w:rsid w:val="00CF63BB"/>
    <w:rsid w:val="00CF713E"/>
    <w:rsid w:val="00CF73EA"/>
    <w:rsid w:val="00D001C9"/>
    <w:rsid w:val="00D0082F"/>
    <w:rsid w:val="00D031EB"/>
    <w:rsid w:val="00D0333E"/>
    <w:rsid w:val="00D03CC7"/>
    <w:rsid w:val="00D03D6C"/>
    <w:rsid w:val="00D0438C"/>
    <w:rsid w:val="00D0463D"/>
    <w:rsid w:val="00D05529"/>
    <w:rsid w:val="00D06931"/>
    <w:rsid w:val="00D06959"/>
    <w:rsid w:val="00D13203"/>
    <w:rsid w:val="00D143A4"/>
    <w:rsid w:val="00D166F6"/>
    <w:rsid w:val="00D16D62"/>
    <w:rsid w:val="00D1752C"/>
    <w:rsid w:val="00D2137C"/>
    <w:rsid w:val="00D2250E"/>
    <w:rsid w:val="00D22C19"/>
    <w:rsid w:val="00D242C0"/>
    <w:rsid w:val="00D25512"/>
    <w:rsid w:val="00D25AA0"/>
    <w:rsid w:val="00D25B2F"/>
    <w:rsid w:val="00D267DC"/>
    <w:rsid w:val="00D267FD"/>
    <w:rsid w:val="00D269BA"/>
    <w:rsid w:val="00D31F4E"/>
    <w:rsid w:val="00D32C8B"/>
    <w:rsid w:val="00D34342"/>
    <w:rsid w:val="00D36F56"/>
    <w:rsid w:val="00D36FB0"/>
    <w:rsid w:val="00D40933"/>
    <w:rsid w:val="00D40BEF"/>
    <w:rsid w:val="00D40F98"/>
    <w:rsid w:val="00D41F87"/>
    <w:rsid w:val="00D432AF"/>
    <w:rsid w:val="00D44B67"/>
    <w:rsid w:val="00D45039"/>
    <w:rsid w:val="00D4528B"/>
    <w:rsid w:val="00D4570C"/>
    <w:rsid w:val="00D45A66"/>
    <w:rsid w:val="00D46268"/>
    <w:rsid w:val="00D46AA4"/>
    <w:rsid w:val="00D46B35"/>
    <w:rsid w:val="00D4728D"/>
    <w:rsid w:val="00D47972"/>
    <w:rsid w:val="00D50F1F"/>
    <w:rsid w:val="00D51434"/>
    <w:rsid w:val="00D5170C"/>
    <w:rsid w:val="00D526D0"/>
    <w:rsid w:val="00D52838"/>
    <w:rsid w:val="00D53890"/>
    <w:rsid w:val="00D53AF0"/>
    <w:rsid w:val="00D55701"/>
    <w:rsid w:val="00D60B2D"/>
    <w:rsid w:val="00D6196E"/>
    <w:rsid w:val="00D6275A"/>
    <w:rsid w:val="00D62E94"/>
    <w:rsid w:val="00D637AA"/>
    <w:rsid w:val="00D6380D"/>
    <w:rsid w:val="00D64A0A"/>
    <w:rsid w:val="00D654D6"/>
    <w:rsid w:val="00D65D2A"/>
    <w:rsid w:val="00D66EB0"/>
    <w:rsid w:val="00D7042B"/>
    <w:rsid w:val="00D704D3"/>
    <w:rsid w:val="00D70A2E"/>
    <w:rsid w:val="00D71204"/>
    <w:rsid w:val="00D719E8"/>
    <w:rsid w:val="00D7476A"/>
    <w:rsid w:val="00D75E1A"/>
    <w:rsid w:val="00D767FB"/>
    <w:rsid w:val="00D778F1"/>
    <w:rsid w:val="00D778F9"/>
    <w:rsid w:val="00D80D98"/>
    <w:rsid w:val="00D8117F"/>
    <w:rsid w:val="00D8268B"/>
    <w:rsid w:val="00D83896"/>
    <w:rsid w:val="00D8436F"/>
    <w:rsid w:val="00D84A4C"/>
    <w:rsid w:val="00D86143"/>
    <w:rsid w:val="00D87D8F"/>
    <w:rsid w:val="00D901FB"/>
    <w:rsid w:val="00D90235"/>
    <w:rsid w:val="00D90733"/>
    <w:rsid w:val="00D90796"/>
    <w:rsid w:val="00D923E0"/>
    <w:rsid w:val="00D932F0"/>
    <w:rsid w:val="00D93CF1"/>
    <w:rsid w:val="00D947DD"/>
    <w:rsid w:val="00D94819"/>
    <w:rsid w:val="00D95331"/>
    <w:rsid w:val="00D9698F"/>
    <w:rsid w:val="00D96BFC"/>
    <w:rsid w:val="00D97274"/>
    <w:rsid w:val="00DA2990"/>
    <w:rsid w:val="00DA30B9"/>
    <w:rsid w:val="00DA34E0"/>
    <w:rsid w:val="00DA4C17"/>
    <w:rsid w:val="00DA6DB5"/>
    <w:rsid w:val="00DA7454"/>
    <w:rsid w:val="00DA76EC"/>
    <w:rsid w:val="00DB15C5"/>
    <w:rsid w:val="00DB2533"/>
    <w:rsid w:val="00DB29DE"/>
    <w:rsid w:val="00DB2B85"/>
    <w:rsid w:val="00DB2CF6"/>
    <w:rsid w:val="00DB401F"/>
    <w:rsid w:val="00DB40D8"/>
    <w:rsid w:val="00DB44F1"/>
    <w:rsid w:val="00DB4EDF"/>
    <w:rsid w:val="00DB5E6A"/>
    <w:rsid w:val="00DB70F6"/>
    <w:rsid w:val="00DB76E9"/>
    <w:rsid w:val="00DC2629"/>
    <w:rsid w:val="00DC3083"/>
    <w:rsid w:val="00DC3098"/>
    <w:rsid w:val="00DC3638"/>
    <w:rsid w:val="00DC42C5"/>
    <w:rsid w:val="00DC547B"/>
    <w:rsid w:val="00DC67CE"/>
    <w:rsid w:val="00DC77FD"/>
    <w:rsid w:val="00DD085E"/>
    <w:rsid w:val="00DD1F67"/>
    <w:rsid w:val="00DD4108"/>
    <w:rsid w:val="00DD45BA"/>
    <w:rsid w:val="00DD5DFF"/>
    <w:rsid w:val="00DD6257"/>
    <w:rsid w:val="00DD6AD2"/>
    <w:rsid w:val="00DD77D1"/>
    <w:rsid w:val="00DD7CAC"/>
    <w:rsid w:val="00DE0091"/>
    <w:rsid w:val="00DE0587"/>
    <w:rsid w:val="00DE0710"/>
    <w:rsid w:val="00DE08A2"/>
    <w:rsid w:val="00DE0A6F"/>
    <w:rsid w:val="00DE1A17"/>
    <w:rsid w:val="00DE30E6"/>
    <w:rsid w:val="00DE31EF"/>
    <w:rsid w:val="00DE39D6"/>
    <w:rsid w:val="00DE3AF7"/>
    <w:rsid w:val="00DE403B"/>
    <w:rsid w:val="00DE41AC"/>
    <w:rsid w:val="00DE4935"/>
    <w:rsid w:val="00DE4B88"/>
    <w:rsid w:val="00DE5B96"/>
    <w:rsid w:val="00DE5E3F"/>
    <w:rsid w:val="00DE6001"/>
    <w:rsid w:val="00DE66B5"/>
    <w:rsid w:val="00DE67AF"/>
    <w:rsid w:val="00DE6824"/>
    <w:rsid w:val="00DE7120"/>
    <w:rsid w:val="00DE75B0"/>
    <w:rsid w:val="00DF022C"/>
    <w:rsid w:val="00DF13B8"/>
    <w:rsid w:val="00DF14F5"/>
    <w:rsid w:val="00DF1E44"/>
    <w:rsid w:val="00DF2805"/>
    <w:rsid w:val="00DF2B93"/>
    <w:rsid w:val="00DF2E36"/>
    <w:rsid w:val="00DF365E"/>
    <w:rsid w:val="00DF4D2D"/>
    <w:rsid w:val="00DF4F66"/>
    <w:rsid w:val="00DF51EB"/>
    <w:rsid w:val="00DF5F7C"/>
    <w:rsid w:val="00DF6383"/>
    <w:rsid w:val="00DF6417"/>
    <w:rsid w:val="00DF68B4"/>
    <w:rsid w:val="00DF6BF5"/>
    <w:rsid w:val="00DF7D7D"/>
    <w:rsid w:val="00DF7E15"/>
    <w:rsid w:val="00E00925"/>
    <w:rsid w:val="00E030AD"/>
    <w:rsid w:val="00E045F0"/>
    <w:rsid w:val="00E04B53"/>
    <w:rsid w:val="00E05528"/>
    <w:rsid w:val="00E061FD"/>
    <w:rsid w:val="00E06BE5"/>
    <w:rsid w:val="00E1086F"/>
    <w:rsid w:val="00E11004"/>
    <w:rsid w:val="00E114F7"/>
    <w:rsid w:val="00E12781"/>
    <w:rsid w:val="00E13A11"/>
    <w:rsid w:val="00E152B6"/>
    <w:rsid w:val="00E15A76"/>
    <w:rsid w:val="00E15C27"/>
    <w:rsid w:val="00E2138E"/>
    <w:rsid w:val="00E21EEF"/>
    <w:rsid w:val="00E222A2"/>
    <w:rsid w:val="00E22DB2"/>
    <w:rsid w:val="00E23F3D"/>
    <w:rsid w:val="00E2441A"/>
    <w:rsid w:val="00E25BB3"/>
    <w:rsid w:val="00E30308"/>
    <w:rsid w:val="00E30E6B"/>
    <w:rsid w:val="00E313D1"/>
    <w:rsid w:val="00E31D03"/>
    <w:rsid w:val="00E32423"/>
    <w:rsid w:val="00E33948"/>
    <w:rsid w:val="00E3475E"/>
    <w:rsid w:val="00E3594A"/>
    <w:rsid w:val="00E35D17"/>
    <w:rsid w:val="00E3675F"/>
    <w:rsid w:val="00E37038"/>
    <w:rsid w:val="00E3777B"/>
    <w:rsid w:val="00E37833"/>
    <w:rsid w:val="00E40E84"/>
    <w:rsid w:val="00E413FE"/>
    <w:rsid w:val="00E43047"/>
    <w:rsid w:val="00E43757"/>
    <w:rsid w:val="00E43882"/>
    <w:rsid w:val="00E44601"/>
    <w:rsid w:val="00E45842"/>
    <w:rsid w:val="00E45F72"/>
    <w:rsid w:val="00E47057"/>
    <w:rsid w:val="00E47B3C"/>
    <w:rsid w:val="00E51645"/>
    <w:rsid w:val="00E53A64"/>
    <w:rsid w:val="00E53BA1"/>
    <w:rsid w:val="00E5438C"/>
    <w:rsid w:val="00E54DA6"/>
    <w:rsid w:val="00E558F2"/>
    <w:rsid w:val="00E56FC2"/>
    <w:rsid w:val="00E5731A"/>
    <w:rsid w:val="00E5751A"/>
    <w:rsid w:val="00E57792"/>
    <w:rsid w:val="00E57AFA"/>
    <w:rsid w:val="00E60E1D"/>
    <w:rsid w:val="00E626E5"/>
    <w:rsid w:val="00E629F4"/>
    <w:rsid w:val="00E631A3"/>
    <w:rsid w:val="00E631A8"/>
    <w:rsid w:val="00E63E2C"/>
    <w:rsid w:val="00E643E5"/>
    <w:rsid w:val="00E6458E"/>
    <w:rsid w:val="00E64D56"/>
    <w:rsid w:val="00E66AE6"/>
    <w:rsid w:val="00E66B48"/>
    <w:rsid w:val="00E702FF"/>
    <w:rsid w:val="00E7102C"/>
    <w:rsid w:val="00E73160"/>
    <w:rsid w:val="00E74751"/>
    <w:rsid w:val="00E76733"/>
    <w:rsid w:val="00E76EE3"/>
    <w:rsid w:val="00E77BC2"/>
    <w:rsid w:val="00E77C9B"/>
    <w:rsid w:val="00E77CA1"/>
    <w:rsid w:val="00E77D89"/>
    <w:rsid w:val="00E81B91"/>
    <w:rsid w:val="00E81F77"/>
    <w:rsid w:val="00E820E9"/>
    <w:rsid w:val="00E83739"/>
    <w:rsid w:val="00E85979"/>
    <w:rsid w:val="00E8651D"/>
    <w:rsid w:val="00E86923"/>
    <w:rsid w:val="00E9201E"/>
    <w:rsid w:val="00E9330E"/>
    <w:rsid w:val="00E958E0"/>
    <w:rsid w:val="00E9637F"/>
    <w:rsid w:val="00E96D2B"/>
    <w:rsid w:val="00E9723D"/>
    <w:rsid w:val="00EA33CC"/>
    <w:rsid w:val="00EA434C"/>
    <w:rsid w:val="00EA6AC4"/>
    <w:rsid w:val="00EA6C74"/>
    <w:rsid w:val="00EA76F9"/>
    <w:rsid w:val="00EA7E3B"/>
    <w:rsid w:val="00EB009B"/>
    <w:rsid w:val="00EB0367"/>
    <w:rsid w:val="00EB04CC"/>
    <w:rsid w:val="00EB14E1"/>
    <w:rsid w:val="00EB1E3A"/>
    <w:rsid w:val="00EB2420"/>
    <w:rsid w:val="00EB450F"/>
    <w:rsid w:val="00EB5801"/>
    <w:rsid w:val="00EB5F97"/>
    <w:rsid w:val="00EB6279"/>
    <w:rsid w:val="00EB629D"/>
    <w:rsid w:val="00EB67A6"/>
    <w:rsid w:val="00EB7140"/>
    <w:rsid w:val="00EB71C6"/>
    <w:rsid w:val="00EB7414"/>
    <w:rsid w:val="00EB78DA"/>
    <w:rsid w:val="00EB7E20"/>
    <w:rsid w:val="00EC097D"/>
    <w:rsid w:val="00EC1AE8"/>
    <w:rsid w:val="00EC3492"/>
    <w:rsid w:val="00EC352B"/>
    <w:rsid w:val="00EC42B5"/>
    <w:rsid w:val="00EC4D8D"/>
    <w:rsid w:val="00EC51DC"/>
    <w:rsid w:val="00EC5337"/>
    <w:rsid w:val="00EC5971"/>
    <w:rsid w:val="00EC5C74"/>
    <w:rsid w:val="00EC6B71"/>
    <w:rsid w:val="00EC76B0"/>
    <w:rsid w:val="00ED13E1"/>
    <w:rsid w:val="00ED2549"/>
    <w:rsid w:val="00ED3044"/>
    <w:rsid w:val="00ED6708"/>
    <w:rsid w:val="00ED6E99"/>
    <w:rsid w:val="00ED742F"/>
    <w:rsid w:val="00EE158B"/>
    <w:rsid w:val="00EE165E"/>
    <w:rsid w:val="00EE1DF6"/>
    <w:rsid w:val="00EE2095"/>
    <w:rsid w:val="00EE21EE"/>
    <w:rsid w:val="00EE30D8"/>
    <w:rsid w:val="00EE57A3"/>
    <w:rsid w:val="00EE5B47"/>
    <w:rsid w:val="00EE6201"/>
    <w:rsid w:val="00EE6B4C"/>
    <w:rsid w:val="00EE770F"/>
    <w:rsid w:val="00EE7A3A"/>
    <w:rsid w:val="00EF5DE2"/>
    <w:rsid w:val="00EF61B4"/>
    <w:rsid w:val="00EF6E7A"/>
    <w:rsid w:val="00EF7FA3"/>
    <w:rsid w:val="00F00A25"/>
    <w:rsid w:val="00F00A59"/>
    <w:rsid w:val="00F00BA6"/>
    <w:rsid w:val="00F01C30"/>
    <w:rsid w:val="00F0474C"/>
    <w:rsid w:val="00F05B99"/>
    <w:rsid w:val="00F06C6C"/>
    <w:rsid w:val="00F119FB"/>
    <w:rsid w:val="00F13167"/>
    <w:rsid w:val="00F132A3"/>
    <w:rsid w:val="00F144D7"/>
    <w:rsid w:val="00F15836"/>
    <w:rsid w:val="00F15ADA"/>
    <w:rsid w:val="00F17CB9"/>
    <w:rsid w:val="00F2008F"/>
    <w:rsid w:val="00F2092F"/>
    <w:rsid w:val="00F21ED3"/>
    <w:rsid w:val="00F2276D"/>
    <w:rsid w:val="00F22842"/>
    <w:rsid w:val="00F228DB"/>
    <w:rsid w:val="00F22B23"/>
    <w:rsid w:val="00F23E2F"/>
    <w:rsid w:val="00F2486A"/>
    <w:rsid w:val="00F2497C"/>
    <w:rsid w:val="00F25120"/>
    <w:rsid w:val="00F27089"/>
    <w:rsid w:val="00F278DD"/>
    <w:rsid w:val="00F301B9"/>
    <w:rsid w:val="00F3081F"/>
    <w:rsid w:val="00F30D69"/>
    <w:rsid w:val="00F3111D"/>
    <w:rsid w:val="00F31935"/>
    <w:rsid w:val="00F33A82"/>
    <w:rsid w:val="00F33D3E"/>
    <w:rsid w:val="00F3595C"/>
    <w:rsid w:val="00F36544"/>
    <w:rsid w:val="00F379BE"/>
    <w:rsid w:val="00F40369"/>
    <w:rsid w:val="00F4098B"/>
    <w:rsid w:val="00F40A6F"/>
    <w:rsid w:val="00F4287D"/>
    <w:rsid w:val="00F43A9B"/>
    <w:rsid w:val="00F4473B"/>
    <w:rsid w:val="00F44B5A"/>
    <w:rsid w:val="00F44E81"/>
    <w:rsid w:val="00F45209"/>
    <w:rsid w:val="00F45939"/>
    <w:rsid w:val="00F45CE6"/>
    <w:rsid w:val="00F4631D"/>
    <w:rsid w:val="00F50737"/>
    <w:rsid w:val="00F51FCA"/>
    <w:rsid w:val="00F524F7"/>
    <w:rsid w:val="00F5266F"/>
    <w:rsid w:val="00F52E4E"/>
    <w:rsid w:val="00F53C1A"/>
    <w:rsid w:val="00F56201"/>
    <w:rsid w:val="00F56426"/>
    <w:rsid w:val="00F5658B"/>
    <w:rsid w:val="00F56860"/>
    <w:rsid w:val="00F56B78"/>
    <w:rsid w:val="00F630D4"/>
    <w:rsid w:val="00F6428A"/>
    <w:rsid w:val="00F65852"/>
    <w:rsid w:val="00F65F63"/>
    <w:rsid w:val="00F70A9C"/>
    <w:rsid w:val="00F70F49"/>
    <w:rsid w:val="00F71F40"/>
    <w:rsid w:val="00F71FA0"/>
    <w:rsid w:val="00F729F5"/>
    <w:rsid w:val="00F729FA"/>
    <w:rsid w:val="00F72BAB"/>
    <w:rsid w:val="00F72FD5"/>
    <w:rsid w:val="00F74461"/>
    <w:rsid w:val="00F750CF"/>
    <w:rsid w:val="00F771F0"/>
    <w:rsid w:val="00F8017D"/>
    <w:rsid w:val="00F80B85"/>
    <w:rsid w:val="00F81143"/>
    <w:rsid w:val="00F8134C"/>
    <w:rsid w:val="00F81C1F"/>
    <w:rsid w:val="00F81E16"/>
    <w:rsid w:val="00F82685"/>
    <w:rsid w:val="00F8302D"/>
    <w:rsid w:val="00F8429E"/>
    <w:rsid w:val="00F84F2E"/>
    <w:rsid w:val="00F852B1"/>
    <w:rsid w:val="00F8555F"/>
    <w:rsid w:val="00F86896"/>
    <w:rsid w:val="00F87D0B"/>
    <w:rsid w:val="00F902BC"/>
    <w:rsid w:val="00F911A3"/>
    <w:rsid w:val="00F9190E"/>
    <w:rsid w:val="00F9197A"/>
    <w:rsid w:val="00F92363"/>
    <w:rsid w:val="00F9277C"/>
    <w:rsid w:val="00F92ECC"/>
    <w:rsid w:val="00F93102"/>
    <w:rsid w:val="00F9506D"/>
    <w:rsid w:val="00F9587B"/>
    <w:rsid w:val="00F97D24"/>
    <w:rsid w:val="00FA0A5D"/>
    <w:rsid w:val="00FA23E6"/>
    <w:rsid w:val="00FA3867"/>
    <w:rsid w:val="00FA436C"/>
    <w:rsid w:val="00FA642A"/>
    <w:rsid w:val="00FA7018"/>
    <w:rsid w:val="00FA71A5"/>
    <w:rsid w:val="00FA7383"/>
    <w:rsid w:val="00FB0C53"/>
    <w:rsid w:val="00FB0FC7"/>
    <w:rsid w:val="00FB14D7"/>
    <w:rsid w:val="00FB24BE"/>
    <w:rsid w:val="00FB2C06"/>
    <w:rsid w:val="00FB351E"/>
    <w:rsid w:val="00FB457E"/>
    <w:rsid w:val="00FB47A7"/>
    <w:rsid w:val="00FB4E8C"/>
    <w:rsid w:val="00FB4F4B"/>
    <w:rsid w:val="00FB58C8"/>
    <w:rsid w:val="00FB62F6"/>
    <w:rsid w:val="00FB68E3"/>
    <w:rsid w:val="00FB6F54"/>
    <w:rsid w:val="00FB7BF4"/>
    <w:rsid w:val="00FC04E7"/>
    <w:rsid w:val="00FC0623"/>
    <w:rsid w:val="00FC0D31"/>
    <w:rsid w:val="00FC1F40"/>
    <w:rsid w:val="00FC3193"/>
    <w:rsid w:val="00FC4338"/>
    <w:rsid w:val="00FC5122"/>
    <w:rsid w:val="00FC58EC"/>
    <w:rsid w:val="00FC7052"/>
    <w:rsid w:val="00FC75F0"/>
    <w:rsid w:val="00FD02DD"/>
    <w:rsid w:val="00FD1BEA"/>
    <w:rsid w:val="00FD217E"/>
    <w:rsid w:val="00FD2410"/>
    <w:rsid w:val="00FD2D79"/>
    <w:rsid w:val="00FD375A"/>
    <w:rsid w:val="00FD47B9"/>
    <w:rsid w:val="00FD619B"/>
    <w:rsid w:val="00FD6B1F"/>
    <w:rsid w:val="00FD79E5"/>
    <w:rsid w:val="00FD7F30"/>
    <w:rsid w:val="00FE0170"/>
    <w:rsid w:val="00FE1C83"/>
    <w:rsid w:val="00FE2186"/>
    <w:rsid w:val="00FE27EE"/>
    <w:rsid w:val="00FE3485"/>
    <w:rsid w:val="00FE43BE"/>
    <w:rsid w:val="00FE4A6C"/>
    <w:rsid w:val="00FE6074"/>
    <w:rsid w:val="00FE6855"/>
    <w:rsid w:val="00FE6CCC"/>
    <w:rsid w:val="00FF0368"/>
    <w:rsid w:val="00FF1771"/>
    <w:rsid w:val="00FF201A"/>
    <w:rsid w:val="00FF25A6"/>
    <w:rsid w:val="00FF3F84"/>
    <w:rsid w:val="00FF44BA"/>
    <w:rsid w:val="00FF688F"/>
    <w:rsid w:val="00FF6C1C"/>
    <w:rsid w:val="00FF6E9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3D1"/>
  <w15:docId w15:val="{8CCA946F-7D76-4C64-97C9-2B030198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2685"/>
    <w:pPr>
      <w:keepNext/>
      <w:outlineLvl w:val="0"/>
    </w:pPr>
    <w:rPr>
      <w:rFonts w:ascii="Arial" w:eastAsia="Times New Roman" w:hAnsi="Arial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A5B"/>
  </w:style>
  <w:style w:type="paragraph" w:styleId="Footer">
    <w:name w:val="footer"/>
    <w:basedOn w:val="Normal"/>
    <w:link w:val="FooterChar"/>
    <w:uiPriority w:val="99"/>
    <w:unhideWhenUsed/>
    <w:rsid w:val="006E5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A5B"/>
  </w:style>
  <w:style w:type="paragraph" w:styleId="BalloonText">
    <w:name w:val="Balloon Text"/>
    <w:basedOn w:val="Normal"/>
    <w:link w:val="BalloonTextChar"/>
    <w:uiPriority w:val="99"/>
    <w:semiHidden/>
    <w:unhideWhenUsed/>
    <w:rsid w:val="006E5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2C46"/>
    <w:rPr>
      <w:sz w:val="24"/>
      <w:szCs w:val="24"/>
      <w:lang w:val="en-GB"/>
    </w:rPr>
  </w:style>
  <w:style w:type="character" w:customStyle="1" w:styleId="text">
    <w:name w:val="text"/>
    <w:basedOn w:val="DefaultParagraphFont"/>
    <w:rsid w:val="008B2CED"/>
  </w:style>
  <w:style w:type="character" w:styleId="Hyperlink">
    <w:name w:val="Hyperlink"/>
    <w:basedOn w:val="DefaultParagraphFont"/>
    <w:uiPriority w:val="99"/>
    <w:unhideWhenUsed/>
    <w:rsid w:val="00EA76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6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E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2685"/>
    <w:rPr>
      <w:rFonts w:ascii="Arial" w:eastAsia="Times New Roman" w:hAnsi="Arial" w:cs="Times New Roman"/>
      <w:b/>
      <w:bCs/>
    </w:rPr>
  </w:style>
  <w:style w:type="character" w:customStyle="1" w:styleId="indent-1-breaks">
    <w:name w:val="indent-1-breaks"/>
    <w:basedOn w:val="DefaultParagraphFont"/>
    <w:rsid w:val="003C7C4F"/>
  </w:style>
  <w:style w:type="character" w:customStyle="1" w:styleId="small-caps">
    <w:name w:val="small-caps"/>
    <w:basedOn w:val="DefaultParagraphFont"/>
    <w:rsid w:val="00B245F7"/>
  </w:style>
  <w:style w:type="character" w:customStyle="1" w:styleId="woj">
    <w:name w:val="woj"/>
    <w:basedOn w:val="DefaultParagraphFont"/>
    <w:rsid w:val="008C0855"/>
  </w:style>
  <w:style w:type="paragraph" w:styleId="NormalWeb">
    <w:name w:val="Normal (Web)"/>
    <w:basedOn w:val="Normal"/>
    <w:uiPriority w:val="99"/>
    <w:unhideWhenUsed/>
    <w:rsid w:val="009B6D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line">
    <w:name w:val="line"/>
    <w:basedOn w:val="Normal"/>
    <w:rsid w:val="009B6D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A1693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63E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6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Mowat</dc:creator>
  <cp:lastModifiedBy>Mark Odendaal</cp:lastModifiedBy>
  <cp:revision>2</cp:revision>
  <cp:lastPrinted>2024-07-16T12:31:00Z</cp:lastPrinted>
  <dcterms:created xsi:type="dcterms:W3CDTF">2024-08-13T14:54:00Z</dcterms:created>
  <dcterms:modified xsi:type="dcterms:W3CDTF">2024-08-13T14:54:00Z</dcterms:modified>
</cp:coreProperties>
</file>